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48796" w14:textId="5DE042D7" w:rsidR="00FB0174" w:rsidRPr="0045081F" w:rsidRDefault="00FB0174" w:rsidP="00976540">
      <w:pPr>
        <w:spacing w:after="0" w:line="240" w:lineRule="auto"/>
        <w:rPr>
          <w:rFonts w:ascii="Arial" w:eastAsia="Arial" w:hAnsi="Arial" w:cs="Arial"/>
          <w:sz w:val="22"/>
          <w:szCs w:val="22"/>
        </w:rPr>
      </w:pPr>
    </w:p>
    <w:p w14:paraId="42CCE15A" w14:textId="77777777" w:rsidR="00FB0174" w:rsidRPr="0045081F" w:rsidRDefault="00FB0174" w:rsidP="00976540">
      <w:pPr>
        <w:spacing w:after="0" w:line="240" w:lineRule="auto"/>
        <w:rPr>
          <w:rFonts w:ascii="Arial" w:eastAsia="Arial" w:hAnsi="Arial" w:cs="Arial"/>
          <w:sz w:val="22"/>
          <w:szCs w:val="22"/>
        </w:rPr>
      </w:pPr>
    </w:p>
    <w:p w14:paraId="6F9B8A02" w14:textId="77777777" w:rsidR="00FB0174" w:rsidRPr="0045081F" w:rsidRDefault="00FB0174" w:rsidP="00976540">
      <w:pPr>
        <w:spacing w:after="0" w:line="240" w:lineRule="auto"/>
        <w:rPr>
          <w:rFonts w:ascii="Arial" w:eastAsia="Arial" w:hAnsi="Arial" w:cs="Arial"/>
          <w:sz w:val="22"/>
          <w:szCs w:val="22"/>
        </w:rPr>
      </w:pPr>
    </w:p>
    <w:p w14:paraId="1BD56C6F" w14:textId="77777777" w:rsidR="00FB0174" w:rsidRPr="0045081F" w:rsidRDefault="00FB0174" w:rsidP="00976540">
      <w:pPr>
        <w:spacing w:after="0" w:line="240" w:lineRule="auto"/>
        <w:rPr>
          <w:rFonts w:ascii="Arial" w:eastAsia="Arial" w:hAnsi="Arial" w:cs="Arial"/>
          <w:sz w:val="22"/>
          <w:szCs w:val="22"/>
        </w:rPr>
      </w:pPr>
    </w:p>
    <w:p w14:paraId="2D624A0E" w14:textId="42138BBE" w:rsidR="00FB0174" w:rsidRPr="00480797" w:rsidRDefault="00FB0174" w:rsidP="00976540">
      <w:pPr>
        <w:spacing w:after="0" w:line="240" w:lineRule="auto"/>
        <w:rPr>
          <w:rFonts w:ascii="Arial" w:eastAsia="Arial" w:hAnsi="Arial" w:cs="Arial"/>
          <w:sz w:val="32"/>
          <w:szCs w:val="32"/>
        </w:rPr>
      </w:pPr>
      <w:r w:rsidRPr="00480797">
        <w:rPr>
          <w:rFonts w:ascii="Arial" w:eastAsia="Arial" w:hAnsi="Arial" w:cs="Arial"/>
          <w:sz w:val="32"/>
          <w:szCs w:val="32"/>
        </w:rPr>
        <w:t>PROGRAMME VOYAGE DE PRESSE</w:t>
      </w:r>
      <w:r w:rsidR="00412E55" w:rsidRPr="00480797">
        <w:rPr>
          <w:rFonts w:ascii="Arial" w:eastAsia="Arial" w:hAnsi="Arial" w:cs="Arial"/>
          <w:sz w:val="32"/>
          <w:szCs w:val="32"/>
        </w:rPr>
        <w:t xml:space="preserve"> IMMERSIF</w:t>
      </w:r>
    </w:p>
    <w:p w14:paraId="2EBFB648" w14:textId="214AA99E" w:rsidR="00FB0174" w:rsidRPr="00480797" w:rsidRDefault="00FB0174" w:rsidP="00976540">
      <w:pPr>
        <w:spacing w:after="0" w:line="240" w:lineRule="auto"/>
        <w:rPr>
          <w:rFonts w:ascii="Arial" w:eastAsia="Arial" w:hAnsi="Arial" w:cs="Arial"/>
          <w:b/>
          <w:bCs/>
          <w:sz w:val="32"/>
          <w:szCs w:val="32"/>
        </w:rPr>
      </w:pPr>
      <w:r w:rsidRPr="00480797">
        <w:rPr>
          <w:rFonts w:ascii="Arial" w:eastAsia="Arial" w:hAnsi="Arial" w:cs="Arial"/>
          <w:b/>
          <w:bCs/>
          <w:sz w:val="32"/>
          <w:szCs w:val="32"/>
        </w:rPr>
        <w:t>Bains d’Art</w:t>
      </w:r>
      <w:r w:rsidR="00480797" w:rsidRPr="00480797">
        <w:rPr>
          <w:rFonts w:ascii="Arial" w:eastAsia="Arial" w:hAnsi="Arial" w:cs="Arial"/>
          <w:b/>
          <w:bCs/>
          <w:sz w:val="32"/>
          <w:szCs w:val="32"/>
        </w:rPr>
        <w:t xml:space="preserve"> version</w:t>
      </w:r>
      <w:r w:rsidRPr="00480797">
        <w:rPr>
          <w:rFonts w:ascii="Arial" w:eastAsia="Arial" w:hAnsi="Arial" w:cs="Arial"/>
          <w:b/>
          <w:bCs/>
          <w:sz w:val="32"/>
          <w:szCs w:val="32"/>
        </w:rPr>
        <w:t xml:space="preserve"> Hauts-de-France</w:t>
      </w:r>
    </w:p>
    <w:p w14:paraId="0BC0AEAB" w14:textId="77777777" w:rsidR="00FB0174" w:rsidRDefault="00FB0174" w:rsidP="00976540">
      <w:pPr>
        <w:spacing w:after="0" w:line="240" w:lineRule="auto"/>
        <w:rPr>
          <w:rFonts w:ascii="Arial" w:eastAsia="Arial" w:hAnsi="Arial" w:cs="Arial"/>
          <w:sz w:val="32"/>
          <w:szCs w:val="32"/>
        </w:rPr>
      </w:pPr>
      <w:r w:rsidRPr="00480797">
        <w:rPr>
          <w:rFonts w:ascii="Arial" w:eastAsia="Arial" w:hAnsi="Arial" w:cs="Arial"/>
          <w:sz w:val="32"/>
          <w:szCs w:val="32"/>
        </w:rPr>
        <w:t>Du 20 au 22 mai 2026</w:t>
      </w:r>
    </w:p>
    <w:p w14:paraId="40483FDC" w14:textId="77777777" w:rsidR="00A242ED" w:rsidRDefault="00A242ED" w:rsidP="00976540">
      <w:pPr>
        <w:spacing w:after="0" w:line="240" w:lineRule="auto"/>
        <w:rPr>
          <w:rFonts w:ascii="Arial" w:eastAsia="Arial" w:hAnsi="Arial" w:cs="Arial"/>
          <w:sz w:val="32"/>
          <w:szCs w:val="32"/>
        </w:rPr>
      </w:pPr>
    </w:p>
    <w:p w14:paraId="14F53257" w14:textId="77777777" w:rsidR="00A242ED" w:rsidRDefault="00A242ED" w:rsidP="00976540">
      <w:pPr>
        <w:spacing w:after="0" w:line="240" w:lineRule="auto"/>
        <w:rPr>
          <w:rFonts w:ascii="Arial" w:eastAsia="Arial" w:hAnsi="Arial" w:cs="Arial"/>
          <w:sz w:val="32"/>
          <w:szCs w:val="32"/>
        </w:rPr>
      </w:pPr>
    </w:p>
    <w:p w14:paraId="33D28EEF" w14:textId="77777777" w:rsidR="00FE5202" w:rsidRPr="00480797" w:rsidRDefault="00FE5202" w:rsidP="00976540">
      <w:pPr>
        <w:spacing w:after="0" w:line="240" w:lineRule="auto"/>
        <w:rPr>
          <w:rFonts w:ascii="Arial" w:eastAsia="Arial" w:hAnsi="Arial" w:cs="Arial"/>
          <w:sz w:val="32"/>
          <w:szCs w:val="32"/>
        </w:rPr>
      </w:pPr>
    </w:p>
    <w:p w14:paraId="42417234" w14:textId="77777777" w:rsidR="00115982" w:rsidRPr="0045081F" w:rsidRDefault="00115982" w:rsidP="00976540">
      <w:pPr>
        <w:spacing w:after="0" w:line="240" w:lineRule="auto"/>
        <w:rPr>
          <w:rFonts w:ascii="Arial" w:eastAsia="Arial" w:hAnsi="Arial" w:cs="Arial"/>
          <w:sz w:val="22"/>
          <w:szCs w:val="22"/>
        </w:rPr>
      </w:pPr>
    </w:p>
    <w:p w14:paraId="5EBFF826" w14:textId="33E2CF69" w:rsidR="00E86F37" w:rsidRPr="0045081F" w:rsidRDefault="00000000" w:rsidP="00976540">
      <w:pPr>
        <w:spacing w:after="0" w:line="240" w:lineRule="auto"/>
        <w:rPr>
          <w:b/>
          <w:bCs/>
          <w:sz w:val="22"/>
          <w:szCs w:val="22"/>
        </w:rPr>
      </w:pPr>
      <w:r>
        <w:rPr>
          <w:b/>
          <w:bCs/>
          <w:sz w:val="22"/>
          <w:szCs w:val="22"/>
        </w:rPr>
        <w:pict w14:anchorId="0166D76C">
          <v:rect id="_x0000_i1026" style="width:0;height:1.5pt" o:hrstd="t" o:hr="t" fillcolor="#a0a0a0" stroked="f"/>
        </w:pict>
      </w:r>
    </w:p>
    <w:p w14:paraId="7E20D027" w14:textId="77777777" w:rsidR="0037109B" w:rsidRPr="00412E55" w:rsidRDefault="0037109B" w:rsidP="00976540">
      <w:pPr>
        <w:spacing w:after="0" w:line="240" w:lineRule="auto"/>
        <w:rPr>
          <w:b/>
          <w:bCs/>
          <w:sz w:val="22"/>
          <w:szCs w:val="22"/>
        </w:rPr>
      </w:pPr>
    </w:p>
    <w:p w14:paraId="5198CE4C" w14:textId="77777777" w:rsidR="00FE5202" w:rsidRDefault="00FE5202" w:rsidP="00976540">
      <w:pPr>
        <w:spacing w:after="0" w:line="240" w:lineRule="auto"/>
        <w:rPr>
          <w:b/>
          <w:bCs/>
          <w:sz w:val="22"/>
          <w:szCs w:val="22"/>
        </w:rPr>
      </w:pPr>
    </w:p>
    <w:p w14:paraId="77C254F8" w14:textId="240E3F22" w:rsidR="00E86F37" w:rsidRDefault="00E86F37" w:rsidP="00976540">
      <w:pPr>
        <w:spacing w:after="0" w:line="240" w:lineRule="auto"/>
        <w:rPr>
          <w:b/>
          <w:bCs/>
          <w:sz w:val="22"/>
          <w:szCs w:val="22"/>
        </w:rPr>
      </w:pPr>
      <w:r w:rsidRPr="00412E55">
        <w:rPr>
          <w:b/>
          <w:bCs/>
          <w:sz w:val="22"/>
          <w:szCs w:val="22"/>
        </w:rPr>
        <w:t>Quand le voyage devient une expérience de transformation</w:t>
      </w:r>
    </w:p>
    <w:p w14:paraId="7340EC15" w14:textId="77777777" w:rsidR="00976540" w:rsidRPr="00412E55" w:rsidRDefault="00976540" w:rsidP="00976540">
      <w:pPr>
        <w:spacing w:after="0" w:line="240" w:lineRule="auto"/>
        <w:rPr>
          <w:b/>
          <w:bCs/>
          <w:sz w:val="22"/>
          <w:szCs w:val="22"/>
        </w:rPr>
      </w:pPr>
    </w:p>
    <w:p w14:paraId="7542A24E" w14:textId="552800DA" w:rsidR="00E86F37" w:rsidRDefault="00E86F37" w:rsidP="00976540">
      <w:pPr>
        <w:spacing w:after="0" w:line="240" w:lineRule="auto"/>
        <w:rPr>
          <w:sz w:val="22"/>
          <w:szCs w:val="22"/>
        </w:rPr>
      </w:pPr>
      <w:r w:rsidRPr="0045081F">
        <w:rPr>
          <w:sz w:val="22"/>
          <w:szCs w:val="22"/>
        </w:rPr>
        <w:t>Et si le tourisme pouvait faire plus que nous divertir ?</w:t>
      </w:r>
      <w:r w:rsidRPr="0045081F">
        <w:rPr>
          <w:sz w:val="22"/>
          <w:szCs w:val="22"/>
        </w:rPr>
        <w:br/>
        <w:t>Et s’il pouvait, aussi, nous faire du bien ?</w:t>
      </w:r>
    </w:p>
    <w:p w14:paraId="1F562C1C" w14:textId="77777777" w:rsidR="00976540" w:rsidRPr="0045081F" w:rsidRDefault="00976540" w:rsidP="00976540">
      <w:pPr>
        <w:spacing w:after="0" w:line="240" w:lineRule="auto"/>
        <w:rPr>
          <w:sz w:val="22"/>
          <w:szCs w:val="22"/>
        </w:rPr>
      </w:pPr>
    </w:p>
    <w:p w14:paraId="1859800D" w14:textId="09CFBFC2" w:rsidR="00E86F37" w:rsidRPr="0045081F" w:rsidRDefault="00412E55" w:rsidP="00976540">
      <w:pPr>
        <w:spacing w:after="0" w:line="240" w:lineRule="auto"/>
        <w:rPr>
          <w:sz w:val="22"/>
          <w:szCs w:val="22"/>
        </w:rPr>
      </w:pPr>
      <w:r>
        <w:rPr>
          <w:sz w:val="22"/>
          <w:szCs w:val="22"/>
        </w:rPr>
        <w:t>En région</w:t>
      </w:r>
      <w:r w:rsidR="00E86F37" w:rsidRPr="0045081F">
        <w:rPr>
          <w:sz w:val="22"/>
          <w:szCs w:val="22"/>
        </w:rPr>
        <w:t xml:space="preserve"> Hauts-de-France, nous explorons une conviction forte :</w:t>
      </w:r>
      <w:r w:rsidR="00E86F37" w:rsidRPr="0045081F">
        <w:rPr>
          <w:sz w:val="22"/>
          <w:szCs w:val="22"/>
        </w:rPr>
        <w:br/>
        <w:t>l’expérience touristique peut agir profondément sur le corps et l’esprit.</w:t>
      </w:r>
    </w:p>
    <w:p w14:paraId="3C9233FC" w14:textId="0188334F" w:rsidR="00E86F37" w:rsidRDefault="00E86F37" w:rsidP="00976540">
      <w:pPr>
        <w:spacing w:after="0" w:line="240" w:lineRule="auto"/>
        <w:rPr>
          <w:sz w:val="22"/>
          <w:szCs w:val="22"/>
        </w:rPr>
      </w:pPr>
      <w:r w:rsidRPr="0045081F">
        <w:rPr>
          <w:sz w:val="22"/>
          <w:szCs w:val="22"/>
        </w:rPr>
        <w:t>À la croisée des neurosciences, de la médecine, de la philosophie et du tourisme, nous expérimentons une autre manière de voyager :</w:t>
      </w:r>
      <w:r w:rsidR="00EC0524">
        <w:rPr>
          <w:sz w:val="22"/>
          <w:szCs w:val="22"/>
        </w:rPr>
        <w:t xml:space="preserve"> </w:t>
      </w:r>
      <w:r w:rsidRPr="0045081F">
        <w:rPr>
          <w:sz w:val="22"/>
          <w:szCs w:val="22"/>
        </w:rPr>
        <w:t>non plus comme une succession de visites,</w:t>
      </w:r>
      <w:r w:rsidRPr="0045081F">
        <w:rPr>
          <w:sz w:val="22"/>
          <w:szCs w:val="22"/>
        </w:rPr>
        <w:br/>
        <w:t>mais comme une expérience globale, sensible et régénératrice.</w:t>
      </w:r>
    </w:p>
    <w:p w14:paraId="23965F3D" w14:textId="77777777" w:rsidR="00976540" w:rsidRPr="0045081F" w:rsidRDefault="00976540" w:rsidP="00976540">
      <w:pPr>
        <w:spacing w:after="0" w:line="240" w:lineRule="auto"/>
        <w:rPr>
          <w:sz w:val="22"/>
          <w:szCs w:val="22"/>
        </w:rPr>
      </w:pPr>
    </w:p>
    <w:p w14:paraId="4FE12C67" w14:textId="77777777" w:rsidR="00E86F37" w:rsidRPr="0045081F" w:rsidRDefault="00E86F37" w:rsidP="00976540">
      <w:pPr>
        <w:spacing w:after="0" w:line="240" w:lineRule="auto"/>
        <w:rPr>
          <w:sz w:val="22"/>
          <w:szCs w:val="22"/>
        </w:rPr>
      </w:pPr>
      <w:r w:rsidRPr="0045081F">
        <w:rPr>
          <w:sz w:val="22"/>
          <w:szCs w:val="22"/>
        </w:rPr>
        <w:t xml:space="preserve">Avec les </w:t>
      </w:r>
      <w:r w:rsidRPr="0045081F">
        <w:rPr>
          <w:i/>
          <w:iCs/>
          <w:sz w:val="22"/>
          <w:szCs w:val="22"/>
        </w:rPr>
        <w:t>Bains d’Art</w:t>
      </w:r>
      <w:r w:rsidRPr="0045081F">
        <w:rPr>
          <w:sz w:val="22"/>
          <w:szCs w:val="22"/>
        </w:rPr>
        <w:t>, nous vous invitons à tester une hypothèse simple :</w:t>
      </w:r>
    </w:p>
    <w:p w14:paraId="4F94B00D" w14:textId="6B6DB8FC" w:rsidR="0037109B" w:rsidRPr="0045081F" w:rsidRDefault="00E86F37" w:rsidP="00976540">
      <w:pPr>
        <w:spacing w:after="0" w:line="240" w:lineRule="auto"/>
        <w:rPr>
          <w:sz w:val="22"/>
          <w:szCs w:val="22"/>
        </w:rPr>
      </w:pPr>
      <w:r w:rsidRPr="0045081F">
        <w:rPr>
          <w:sz w:val="22"/>
          <w:szCs w:val="22"/>
        </w:rPr>
        <w:t>Et si la beauté pouvait réellement nous transformer ?</w:t>
      </w:r>
    </w:p>
    <w:p w14:paraId="255A2E51" w14:textId="77777777" w:rsidR="0037109B" w:rsidRPr="0045081F" w:rsidRDefault="0037109B" w:rsidP="00976540">
      <w:pPr>
        <w:spacing w:after="0" w:line="240" w:lineRule="auto"/>
        <w:rPr>
          <w:rFonts w:ascii="Arial" w:eastAsia="Arial" w:hAnsi="Arial" w:cs="Arial"/>
          <w:i/>
          <w:iCs/>
          <w:sz w:val="22"/>
          <w:szCs w:val="22"/>
        </w:rPr>
      </w:pPr>
    </w:p>
    <w:p w14:paraId="2DABA3CB" w14:textId="77777777" w:rsidR="00653653" w:rsidRDefault="00653653" w:rsidP="00976540">
      <w:pPr>
        <w:spacing w:after="0" w:line="240" w:lineRule="auto"/>
        <w:rPr>
          <w:b/>
          <w:bCs/>
          <w:i/>
          <w:iCs/>
          <w:sz w:val="22"/>
          <w:szCs w:val="22"/>
        </w:rPr>
      </w:pPr>
    </w:p>
    <w:p w14:paraId="78C4185C" w14:textId="3BB6C3B8" w:rsidR="00AD6E3A" w:rsidRDefault="00000000" w:rsidP="00976540">
      <w:pPr>
        <w:spacing w:after="0" w:line="240" w:lineRule="auto"/>
        <w:rPr>
          <w:b/>
          <w:bCs/>
          <w:i/>
          <w:iCs/>
          <w:sz w:val="22"/>
          <w:szCs w:val="22"/>
        </w:rPr>
      </w:pPr>
      <w:r>
        <w:rPr>
          <w:b/>
          <w:bCs/>
          <w:sz w:val="22"/>
          <w:szCs w:val="22"/>
        </w:rPr>
        <w:pict w14:anchorId="248920A9">
          <v:rect id="_x0000_i1027" style="width:0;height:1.5pt" o:hrstd="t" o:hr="t" fillcolor="#a0a0a0" stroked="f"/>
        </w:pict>
      </w:r>
    </w:p>
    <w:p w14:paraId="2C0564A7" w14:textId="77777777" w:rsidR="00AD6E3A" w:rsidRDefault="00AD6E3A" w:rsidP="00976540">
      <w:pPr>
        <w:spacing w:after="0" w:line="240" w:lineRule="auto"/>
        <w:rPr>
          <w:b/>
          <w:bCs/>
          <w:i/>
          <w:iCs/>
          <w:sz w:val="22"/>
          <w:szCs w:val="22"/>
        </w:rPr>
      </w:pPr>
    </w:p>
    <w:p w14:paraId="3D8E5845" w14:textId="47094E73" w:rsidR="00A242ED" w:rsidRDefault="00A242ED" w:rsidP="00976540">
      <w:pPr>
        <w:spacing w:after="0" w:line="240" w:lineRule="auto"/>
        <w:rPr>
          <w:b/>
          <w:bCs/>
          <w:i/>
          <w:iCs/>
          <w:sz w:val="22"/>
          <w:szCs w:val="22"/>
        </w:rPr>
      </w:pPr>
      <w:r>
        <w:rPr>
          <w:b/>
          <w:bCs/>
          <w:i/>
          <w:iCs/>
          <w:sz w:val="22"/>
          <w:szCs w:val="22"/>
        </w:rPr>
        <w:br w:type="page"/>
      </w:r>
    </w:p>
    <w:p w14:paraId="4B137A74" w14:textId="77777777" w:rsidR="00AD6E3A" w:rsidRPr="0045081F" w:rsidRDefault="00AD6E3A" w:rsidP="00976540">
      <w:pPr>
        <w:spacing w:after="0" w:line="240" w:lineRule="auto"/>
        <w:rPr>
          <w:b/>
          <w:bCs/>
          <w:i/>
          <w:iCs/>
          <w:sz w:val="22"/>
          <w:szCs w:val="22"/>
        </w:rPr>
      </w:pPr>
    </w:p>
    <w:p w14:paraId="49DF9848" w14:textId="77777777" w:rsidR="00A242ED" w:rsidRDefault="00A242ED" w:rsidP="00976540">
      <w:pPr>
        <w:spacing w:after="0" w:line="240" w:lineRule="auto"/>
        <w:rPr>
          <w:b/>
          <w:bCs/>
          <w:sz w:val="22"/>
          <w:szCs w:val="22"/>
        </w:rPr>
      </w:pPr>
    </w:p>
    <w:p w14:paraId="78BBBC94" w14:textId="77777777" w:rsidR="00976540" w:rsidRDefault="00976540" w:rsidP="00976540">
      <w:pPr>
        <w:spacing w:after="0" w:line="240" w:lineRule="auto"/>
        <w:rPr>
          <w:b/>
          <w:bCs/>
          <w:sz w:val="22"/>
          <w:szCs w:val="22"/>
        </w:rPr>
      </w:pPr>
    </w:p>
    <w:p w14:paraId="58641637" w14:textId="77777777" w:rsidR="00976540" w:rsidRDefault="00976540" w:rsidP="00976540">
      <w:pPr>
        <w:spacing w:after="0" w:line="240" w:lineRule="auto"/>
        <w:rPr>
          <w:b/>
          <w:bCs/>
          <w:sz w:val="22"/>
          <w:szCs w:val="22"/>
        </w:rPr>
      </w:pPr>
    </w:p>
    <w:p w14:paraId="4C6B58E9" w14:textId="77777777" w:rsidR="00976540" w:rsidRDefault="00976540" w:rsidP="00976540">
      <w:pPr>
        <w:spacing w:after="0" w:line="240" w:lineRule="auto"/>
        <w:rPr>
          <w:b/>
          <w:bCs/>
          <w:sz w:val="22"/>
          <w:szCs w:val="22"/>
        </w:rPr>
      </w:pPr>
    </w:p>
    <w:p w14:paraId="7D35F72B" w14:textId="77777777" w:rsidR="00976540" w:rsidRDefault="00976540" w:rsidP="00976540">
      <w:pPr>
        <w:spacing w:after="0" w:line="240" w:lineRule="auto"/>
        <w:rPr>
          <w:b/>
          <w:bCs/>
          <w:sz w:val="22"/>
          <w:szCs w:val="22"/>
        </w:rPr>
      </w:pPr>
    </w:p>
    <w:p w14:paraId="24C602A8" w14:textId="77777777" w:rsidR="00976540" w:rsidRDefault="00976540" w:rsidP="00976540">
      <w:pPr>
        <w:spacing w:after="0" w:line="240" w:lineRule="auto"/>
        <w:rPr>
          <w:b/>
          <w:bCs/>
          <w:sz w:val="22"/>
          <w:szCs w:val="22"/>
        </w:rPr>
      </w:pPr>
    </w:p>
    <w:p w14:paraId="6EA24FC0" w14:textId="77777777" w:rsidR="00A242ED" w:rsidRDefault="00A242ED" w:rsidP="00976540">
      <w:pPr>
        <w:spacing w:after="0" w:line="240" w:lineRule="auto"/>
        <w:rPr>
          <w:b/>
          <w:bCs/>
          <w:sz w:val="22"/>
          <w:szCs w:val="22"/>
        </w:rPr>
      </w:pPr>
    </w:p>
    <w:p w14:paraId="5A5182AC" w14:textId="43EA457D" w:rsidR="00A62CE2" w:rsidRDefault="009A1886" w:rsidP="00976540">
      <w:pPr>
        <w:spacing w:after="0" w:line="240" w:lineRule="auto"/>
        <w:rPr>
          <w:b/>
          <w:bCs/>
          <w:i/>
          <w:iCs/>
          <w:sz w:val="22"/>
          <w:szCs w:val="22"/>
        </w:rPr>
      </w:pPr>
      <w:r w:rsidRPr="0045081F">
        <w:rPr>
          <w:b/>
          <w:bCs/>
          <w:i/>
          <w:iCs/>
          <w:sz w:val="22"/>
          <w:szCs w:val="22"/>
        </w:rPr>
        <w:t>« Quand le beau prend le relais, le mental lâche prise »</w:t>
      </w:r>
    </w:p>
    <w:p w14:paraId="06F76735" w14:textId="77777777" w:rsidR="00976540" w:rsidRPr="009A1886" w:rsidRDefault="00976540" w:rsidP="00976540">
      <w:pPr>
        <w:spacing w:after="0" w:line="240" w:lineRule="auto"/>
        <w:rPr>
          <w:b/>
          <w:bCs/>
          <w:i/>
          <w:iCs/>
          <w:sz w:val="22"/>
          <w:szCs w:val="22"/>
        </w:rPr>
      </w:pPr>
    </w:p>
    <w:p w14:paraId="4B3BD868" w14:textId="77777777" w:rsidR="00A62CE2" w:rsidRDefault="00A62CE2" w:rsidP="00976540">
      <w:pPr>
        <w:spacing w:after="0" w:line="240" w:lineRule="auto"/>
        <w:rPr>
          <w:b/>
          <w:bCs/>
          <w:sz w:val="22"/>
          <w:szCs w:val="22"/>
        </w:rPr>
      </w:pPr>
    </w:p>
    <w:p w14:paraId="007BAFA7" w14:textId="77777777" w:rsidR="00FE5202" w:rsidRDefault="00FE5202" w:rsidP="00976540">
      <w:pPr>
        <w:spacing w:after="0" w:line="240" w:lineRule="auto"/>
        <w:rPr>
          <w:b/>
          <w:bCs/>
          <w:sz w:val="22"/>
          <w:szCs w:val="22"/>
        </w:rPr>
      </w:pPr>
    </w:p>
    <w:p w14:paraId="1F9EC521" w14:textId="040EEA36" w:rsidR="00A62CE2" w:rsidRDefault="00A62CE2" w:rsidP="00976540">
      <w:pPr>
        <w:spacing w:after="0" w:line="240" w:lineRule="auto"/>
        <w:rPr>
          <w:b/>
          <w:bCs/>
          <w:sz w:val="22"/>
          <w:szCs w:val="22"/>
        </w:rPr>
      </w:pPr>
      <w:r>
        <w:rPr>
          <w:b/>
          <w:bCs/>
          <w:sz w:val="22"/>
          <w:szCs w:val="22"/>
        </w:rPr>
        <w:t xml:space="preserve">3 </w:t>
      </w:r>
      <w:r w:rsidRPr="00A62CE2">
        <w:rPr>
          <w:b/>
          <w:bCs/>
          <w:sz w:val="22"/>
          <w:szCs w:val="22"/>
        </w:rPr>
        <w:t>jours pour ressentir ce que l’art fait au corps et à l’esprit</w:t>
      </w:r>
    </w:p>
    <w:p w14:paraId="22B848CF" w14:textId="77777777" w:rsidR="00FE5202" w:rsidRPr="00A62CE2" w:rsidRDefault="00FE5202" w:rsidP="00976540">
      <w:pPr>
        <w:spacing w:after="0" w:line="240" w:lineRule="auto"/>
        <w:rPr>
          <w:b/>
          <w:bCs/>
          <w:sz w:val="22"/>
          <w:szCs w:val="22"/>
        </w:rPr>
      </w:pPr>
    </w:p>
    <w:p w14:paraId="28FD4334" w14:textId="77777777" w:rsidR="00A62CE2" w:rsidRPr="00A62CE2" w:rsidRDefault="00A62CE2" w:rsidP="00976540">
      <w:pPr>
        <w:spacing w:after="0" w:line="240" w:lineRule="auto"/>
        <w:jc w:val="both"/>
        <w:rPr>
          <w:sz w:val="22"/>
          <w:szCs w:val="22"/>
        </w:rPr>
      </w:pPr>
      <w:r w:rsidRPr="00A62CE2">
        <w:rPr>
          <w:sz w:val="22"/>
          <w:szCs w:val="22"/>
        </w:rPr>
        <w:t>Pendant 3 jours, vous vivrez une expérience inspirée par une idée partagée par le philosophe Charles Pépin (</w:t>
      </w:r>
      <w:r w:rsidRPr="00A62CE2">
        <w:rPr>
          <w:i/>
          <w:iCs/>
          <w:sz w:val="22"/>
          <w:szCs w:val="22"/>
        </w:rPr>
        <w:t>La beauté nous sauve</w:t>
      </w:r>
      <w:r w:rsidRPr="00A62CE2">
        <w:rPr>
          <w:sz w:val="22"/>
          <w:szCs w:val="22"/>
        </w:rPr>
        <w:t>) et le neurologue Pierre Lemarquis (</w:t>
      </w:r>
      <w:r w:rsidRPr="00A62CE2">
        <w:rPr>
          <w:i/>
          <w:iCs/>
          <w:sz w:val="22"/>
          <w:szCs w:val="22"/>
        </w:rPr>
        <w:t>L’art qui guérit</w:t>
      </w:r>
      <w:r w:rsidRPr="00A62CE2">
        <w:rPr>
          <w:sz w:val="22"/>
          <w:szCs w:val="22"/>
        </w:rPr>
        <w:t>) : la beauté et l’art ont un impact direct sur notre bien-être physique et mental.</w:t>
      </w:r>
    </w:p>
    <w:p w14:paraId="1707EEEB" w14:textId="7E7D209A" w:rsidR="00A62CE2" w:rsidRDefault="00A62CE2" w:rsidP="00976540">
      <w:pPr>
        <w:spacing w:after="0" w:line="240" w:lineRule="auto"/>
        <w:jc w:val="both"/>
        <w:rPr>
          <w:sz w:val="22"/>
          <w:szCs w:val="22"/>
        </w:rPr>
      </w:pPr>
      <w:r w:rsidRPr="00A62CE2">
        <w:rPr>
          <w:sz w:val="22"/>
          <w:szCs w:val="22"/>
        </w:rPr>
        <w:t>Un temps pour contempler, faire une pause et se laisser inspirer, pour ressentir, vibrer et être touché, au fil de découvertes variées entre patrimoine, histoire, architecture, expositions et festivals. Une immersion dans des lieux esthétiques</w:t>
      </w:r>
      <w:r w:rsidR="00F60BDA">
        <w:rPr>
          <w:sz w:val="22"/>
          <w:szCs w:val="22"/>
        </w:rPr>
        <w:t xml:space="preserve"> et </w:t>
      </w:r>
      <w:r w:rsidRPr="00A62CE2">
        <w:rPr>
          <w:sz w:val="22"/>
          <w:szCs w:val="22"/>
        </w:rPr>
        <w:t>inspirants, propices à la reconnexion à soi, au ressourcement par le beau, à l’évasion du quotidien et à la reprise de la maîtrise du temps.</w:t>
      </w:r>
    </w:p>
    <w:p w14:paraId="0992CDFD" w14:textId="77777777" w:rsidR="00976540" w:rsidRPr="00A62CE2" w:rsidRDefault="00976540" w:rsidP="00976540">
      <w:pPr>
        <w:spacing w:after="0" w:line="240" w:lineRule="auto"/>
        <w:jc w:val="both"/>
        <w:rPr>
          <w:sz w:val="22"/>
          <w:szCs w:val="22"/>
        </w:rPr>
      </w:pPr>
    </w:p>
    <w:p w14:paraId="26657CB9" w14:textId="77777777" w:rsidR="00A62CE2" w:rsidRPr="00A62CE2" w:rsidRDefault="00000000" w:rsidP="00976540">
      <w:pPr>
        <w:spacing w:after="0" w:line="240" w:lineRule="auto"/>
        <w:rPr>
          <w:b/>
          <w:bCs/>
          <w:sz w:val="22"/>
          <w:szCs w:val="22"/>
        </w:rPr>
      </w:pPr>
      <w:r>
        <w:rPr>
          <w:b/>
          <w:bCs/>
          <w:sz w:val="22"/>
          <w:szCs w:val="22"/>
        </w:rPr>
        <w:pict w14:anchorId="39522D5B">
          <v:rect id="_x0000_i1028" style="width:0;height:1.5pt" o:hralign="center" o:hrstd="t" o:hr="t" fillcolor="#a0a0a0" stroked="f"/>
        </w:pict>
      </w:r>
    </w:p>
    <w:p w14:paraId="21334B85" w14:textId="77777777" w:rsidR="00FE5202" w:rsidRDefault="00FE5202" w:rsidP="00976540">
      <w:pPr>
        <w:spacing w:after="0" w:line="240" w:lineRule="auto"/>
        <w:rPr>
          <w:b/>
          <w:bCs/>
          <w:sz w:val="22"/>
          <w:szCs w:val="22"/>
        </w:rPr>
      </w:pPr>
    </w:p>
    <w:p w14:paraId="1E6E8666" w14:textId="6E2F21DF" w:rsidR="00A62CE2" w:rsidRPr="00A62CE2" w:rsidRDefault="00A62CE2" w:rsidP="00976540">
      <w:pPr>
        <w:spacing w:after="0" w:line="240" w:lineRule="auto"/>
        <w:rPr>
          <w:b/>
          <w:bCs/>
          <w:sz w:val="22"/>
          <w:szCs w:val="22"/>
        </w:rPr>
      </w:pPr>
      <w:r w:rsidRPr="00A62CE2">
        <w:rPr>
          <w:b/>
          <w:bCs/>
          <w:sz w:val="22"/>
          <w:szCs w:val="22"/>
        </w:rPr>
        <w:t>Ce que vous allez vivre</w:t>
      </w:r>
    </w:p>
    <w:p w14:paraId="227CC75C" w14:textId="77777777" w:rsidR="00E641AC" w:rsidRDefault="00A62CE2" w:rsidP="00976540">
      <w:pPr>
        <w:spacing w:after="0" w:line="240" w:lineRule="auto"/>
        <w:jc w:val="both"/>
        <w:rPr>
          <w:sz w:val="22"/>
          <w:szCs w:val="22"/>
        </w:rPr>
      </w:pPr>
      <w:r w:rsidRPr="00A62CE2">
        <w:rPr>
          <w:sz w:val="22"/>
          <w:szCs w:val="22"/>
        </w:rPr>
        <w:t>S’immerger dans des lieux artistiques inspirants</w:t>
      </w:r>
      <w:r w:rsidR="006B422D">
        <w:rPr>
          <w:sz w:val="22"/>
          <w:szCs w:val="22"/>
        </w:rPr>
        <w:t xml:space="preserve"> : </w:t>
      </w:r>
      <w:r w:rsidRPr="00A62CE2">
        <w:rPr>
          <w:sz w:val="22"/>
          <w:szCs w:val="22"/>
        </w:rPr>
        <w:t>musées, expositions, architecture</w:t>
      </w:r>
      <w:r w:rsidR="00E641AC">
        <w:rPr>
          <w:sz w:val="22"/>
          <w:szCs w:val="22"/>
        </w:rPr>
        <w:t>.</w:t>
      </w:r>
    </w:p>
    <w:p w14:paraId="723B5FDB" w14:textId="77777777" w:rsidR="00E641AC" w:rsidRDefault="00A62CE2" w:rsidP="00976540">
      <w:pPr>
        <w:spacing w:after="0" w:line="240" w:lineRule="auto"/>
        <w:jc w:val="both"/>
        <w:rPr>
          <w:sz w:val="22"/>
          <w:szCs w:val="22"/>
        </w:rPr>
      </w:pPr>
      <w:r w:rsidRPr="00A62CE2">
        <w:rPr>
          <w:sz w:val="22"/>
          <w:szCs w:val="22"/>
        </w:rPr>
        <w:t>Ressentir plutôt que comprendre</w:t>
      </w:r>
      <w:r w:rsidR="006B422D">
        <w:rPr>
          <w:sz w:val="22"/>
          <w:szCs w:val="22"/>
        </w:rPr>
        <w:t> :</w:t>
      </w:r>
      <w:r w:rsidRPr="00A62CE2">
        <w:rPr>
          <w:sz w:val="22"/>
          <w:szCs w:val="22"/>
        </w:rPr>
        <w:t xml:space="preserve"> une expérience avant tout sensorielle et émotionnelle.</w:t>
      </w:r>
    </w:p>
    <w:p w14:paraId="77B19AD3" w14:textId="77777777" w:rsidR="00E641AC" w:rsidRDefault="00A62CE2" w:rsidP="00976540">
      <w:pPr>
        <w:spacing w:after="0" w:line="240" w:lineRule="auto"/>
        <w:jc w:val="both"/>
        <w:rPr>
          <w:sz w:val="22"/>
          <w:szCs w:val="22"/>
        </w:rPr>
      </w:pPr>
      <w:r w:rsidRPr="00A62CE2">
        <w:rPr>
          <w:sz w:val="22"/>
          <w:szCs w:val="22"/>
        </w:rPr>
        <w:t>Faire une pause mentale douce</w:t>
      </w:r>
      <w:r w:rsidR="00E641AC">
        <w:rPr>
          <w:sz w:val="22"/>
          <w:szCs w:val="22"/>
        </w:rPr>
        <w:t xml:space="preserve"> : </w:t>
      </w:r>
      <w:r w:rsidRPr="00A62CE2">
        <w:rPr>
          <w:sz w:val="22"/>
          <w:szCs w:val="22"/>
        </w:rPr>
        <w:t>l’attention se pose sans effort, l’esprit s’apaise naturellement.</w:t>
      </w:r>
    </w:p>
    <w:p w14:paraId="1126AB95" w14:textId="2DFA5592" w:rsidR="00A62CE2" w:rsidRDefault="00A62CE2" w:rsidP="00976540">
      <w:pPr>
        <w:spacing w:after="0" w:line="240" w:lineRule="auto"/>
        <w:jc w:val="both"/>
        <w:rPr>
          <w:sz w:val="22"/>
          <w:szCs w:val="22"/>
        </w:rPr>
      </w:pPr>
      <w:r w:rsidRPr="00A62CE2">
        <w:rPr>
          <w:sz w:val="22"/>
          <w:szCs w:val="22"/>
        </w:rPr>
        <w:t>Prolonger l’expérience dans un cadre esthétique</w:t>
      </w:r>
      <w:r w:rsidR="00E641AC">
        <w:rPr>
          <w:sz w:val="22"/>
          <w:szCs w:val="22"/>
        </w:rPr>
        <w:t> :</w:t>
      </w:r>
      <w:r w:rsidRPr="00A62CE2">
        <w:rPr>
          <w:sz w:val="22"/>
          <w:szCs w:val="22"/>
        </w:rPr>
        <w:t xml:space="preserve"> hôtel design, ambiance calme et lumière douce.</w:t>
      </w:r>
    </w:p>
    <w:p w14:paraId="597F7917" w14:textId="77777777" w:rsidR="00976540" w:rsidRPr="00A62CE2" w:rsidRDefault="00976540" w:rsidP="00976540">
      <w:pPr>
        <w:spacing w:after="0" w:line="240" w:lineRule="auto"/>
        <w:jc w:val="both"/>
        <w:rPr>
          <w:sz w:val="22"/>
          <w:szCs w:val="22"/>
        </w:rPr>
      </w:pPr>
    </w:p>
    <w:p w14:paraId="13913345" w14:textId="77777777" w:rsidR="00A62CE2" w:rsidRPr="00A62CE2" w:rsidRDefault="00000000" w:rsidP="00976540">
      <w:pPr>
        <w:spacing w:after="0" w:line="240" w:lineRule="auto"/>
        <w:rPr>
          <w:b/>
          <w:bCs/>
          <w:sz w:val="22"/>
          <w:szCs w:val="22"/>
        </w:rPr>
      </w:pPr>
      <w:r>
        <w:rPr>
          <w:b/>
          <w:bCs/>
          <w:sz w:val="22"/>
          <w:szCs w:val="22"/>
        </w:rPr>
        <w:pict w14:anchorId="20A2C651">
          <v:rect id="_x0000_i1029" style="width:0;height:1.5pt" o:hralign="center" o:hrstd="t" o:hr="t" fillcolor="#a0a0a0" stroked="f"/>
        </w:pict>
      </w:r>
    </w:p>
    <w:p w14:paraId="45268E22" w14:textId="61251380" w:rsidR="00A62CE2" w:rsidRPr="0041218E" w:rsidRDefault="00A62CE2" w:rsidP="00976540">
      <w:pPr>
        <w:spacing w:after="0" w:line="240" w:lineRule="auto"/>
        <w:rPr>
          <w:b/>
          <w:bCs/>
          <w:sz w:val="22"/>
          <w:szCs w:val="22"/>
        </w:rPr>
      </w:pPr>
      <w:r w:rsidRPr="00A62CE2">
        <w:rPr>
          <w:sz w:val="22"/>
          <w:szCs w:val="22"/>
        </w:rPr>
        <w:br w:type="page"/>
      </w:r>
    </w:p>
    <w:p w14:paraId="5CBC4C3B" w14:textId="77777777" w:rsidR="00DC7F07" w:rsidRPr="0045081F" w:rsidRDefault="00DC7F07" w:rsidP="00976540">
      <w:pPr>
        <w:spacing w:after="0" w:line="240" w:lineRule="auto"/>
        <w:rPr>
          <w:b/>
          <w:bCs/>
          <w:sz w:val="22"/>
          <w:szCs w:val="22"/>
        </w:rPr>
      </w:pPr>
    </w:p>
    <w:p w14:paraId="14D86F41" w14:textId="1C9F7A5E" w:rsidR="004D1520" w:rsidRDefault="003B60DA" w:rsidP="00976540">
      <w:pPr>
        <w:spacing w:after="0" w:line="240" w:lineRule="auto"/>
        <w:rPr>
          <w:rFonts w:ascii="Arial" w:eastAsia="Arial" w:hAnsi="Arial" w:cs="Arial"/>
          <w:b/>
          <w:bCs/>
          <w:sz w:val="22"/>
          <w:szCs w:val="22"/>
        </w:rPr>
      </w:pPr>
      <w:r w:rsidRPr="0045081F">
        <w:rPr>
          <w:rFonts w:ascii="Arial" w:eastAsia="Arial" w:hAnsi="Arial" w:cs="Arial"/>
          <w:b/>
          <w:bCs/>
          <w:sz w:val="22"/>
          <w:szCs w:val="22"/>
        </w:rPr>
        <w:t xml:space="preserve">Mercredi </w:t>
      </w:r>
      <w:r w:rsidR="00FB0174" w:rsidRPr="0045081F">
        <w:rPr>
          <w:rFonts w:ascii="Arial" w:eastAsia="Arial" w:hAnsi="Arial" w:cs="Arial"/>
          <w:b/>
          <w:bCs/>
          <w:sz w:val="22"/>
          <w:szCs w:val="22"/>
        </w:rPr>
        <w:t>20 mai 2026</w:t>
      </w:r>
      <w:r w:rsidR="005C2414" w:rsidRPr="0045081F">
        <w:rPr>
          <w:rFonts w:ascii="Arial" w:eastAsia="Arial" w:hAnsi="Arial" w:cs="Arial"/>
          <w:b/>
          <w:bCs/>
          <w:sz w:val="22"/>
          <w:szCs w:val="22"/>
        </w:rPr>
        <w:t xml:space="preserve"> </w:t>
      </w:r>
    </w:p>
    <w:p w14:paraId="5576B14F" w14:textId="77777777" w:rsidR="00976540" w:rsidRPr="0045081F" w:rsidRDefault="00976540" w:rsidP="00976540">
      <w:pPr>
        <w:spacing w:after="0" w:line="240" w:lineRule="auto"/>
        <w:rPr>
          <w:rFonts w:ascii="Arial" w:eastAsia="Arial" w:hAnsi="Arial" w:cs="Arial"/>
          <w:b/>
          <w:bCs/>
          <w:sz w:val="22"/>
          <w:szCs w:val="22"/>
        </w:rPr>
      </w:pPr>
    </w:p>
    <w:p w14:paraId="510D3972" w14:textId="16F01A65" w:rsidR="00976540" w:rsidRDefault="003B60DA" w:rsidP="00976540">
      <w:pPr>
        <w:spacing w:after="0" w:line="240" w:lineRule="auto"/>
        <w:rPr>
          <w:b/>
          <w:bCs/>
          <w:sz w:val="22"/>
          <w:szCs w:val="22"/>
        </w:rPr>
      </w:pPr>
      <w:r w:rsidRPr="0045081F">
        <w:rPr>
          <w:b/>
          <w:bCs/>
          <w:sz w:val="22"/>
          <w:szCs w:val="22"/>
        </w:rPr>
        <w:t>9h00 — Arrivée à Lens</w:t>
      </w:r>
    </w:p>
    <w:p w14:paraId="454DC164" w14:textId="77777777" w:rsidR="00E03386" w:rsidRPr="0045081F" w:rsidRDefault="00E03386" w:rsidP="00976540">
      <w:pPr>
        <w:spacing w:after="0" w:line="240" w:lineRule="auto"/>
        <w:rPr>
          <w:b/>
          <w:bCs/>
          <w:sz w:val="22"/>
          <w:szCs w:val="22"/>
        </w:rPr>
      </w:pPr>
    </w:p>
    <w:p w14:paraId="676AC50D" w14:textId="77777777" w:rsidR="00976540" w:rsidRDefault="003B60DA" w:rsidP="00976540">
      <w:pPr>
        <w:spacing w:after="0" w:line="240" w:lineRule="auto"/>
        <w:rPr>
          <w:b/>
          <w:bCs/>
          <w:i/>
          <w:iCs/>
          <w:sz w:val="22"/>
          <w:szCs w:val="22"/>
        </w:rPr>
      </w:pPr>
      <w:r w:rsidRPr="0045081F">
        <w:rPr>
          <w:b/>
          <w:bCs/>
          <w:sz w:val="22"/>
          <w:szCs w:val="22"/>
        </w:rPr>
        <w:t>10h00 – 12h00</w:t>
      </w:r>
      <w:r w:rsidR="00030041">
        <w:rPr>
          <w:b/>
          <w:bCs/>
          <w:sz w:val="22"/>
          <w:szCs w:val="22"/>
        </w:rPr>
        <w:t xml:space="preserve"> : </w:t>
      </w:r>
      <w:r w:rsidRPr="0045081F">
        <w:rPr>
          <w:b/>
          <w:bCs/>
          <w:sz w:val="22"/>
          <w:szCs w:val="22"/>
        </w:rPr>
        <w:t>Louvre-Lens</w:t>
      </w:r>
      <w:r w:rsidR="00355F1A">
        <w:rPr>
          <w:b/>
          <w:bCs/>
          <w:sz w:val="22"/>
          <w:szCs w:val="22"/>
        </w:rPr>
        <w:t xml:space="preserve"> à Lens</w:t>
      </w:r>
      <w:r w:rsidRPr="0045081F">
        <w:rPr>
          <w:b/>
          <w:bCs/>
          <w:sz w:val="22"/>
          <w:szCs w:val="22"/>
        </w:rPr>
        <w:br/>
      </w:r>
      <w:r w:rsidRPr="0045081F">
        <w:rPr>
          <w:b/>
          <w:bCs/>
          <w:i/>
          <w:iCs/>
          <w:sz w:val="22"/>
          <w:szCs w:val="22"/>
        </w:rPr>
        <w:t>Bain d’imaginaire</w:t>
      </w:r>
    </w:p>
    <w:p w14:paraId="142AD490" w14:textId="77777777" w:rsidR="00E03386" w:rsidRDefault="007066F1" w:rsidP="00E03386">
      <w:pPr>
        <w:spacing w:after="0" w:line="240" w:lineRule="auto"/>
        <w:rPr>
          <w:b/>
          <w:bCs/>
          <w:i/>
          <w:iCs/>
          <w:sz w:val="22"/>
          <w:szCs w:val="22"/>
        </w:rPr>
      </w:pPr>
      <w:r w:rsidRPr="007066F1">
        <w:rPr>
          <w:b/>
          <w:bCs/>
          <w:sz w:val="22"/>
          <w:szCs w:val="22"/>
        </w:rPr>
        <w:t xml:space="preserve">Exposition </w:t>
      </w:r>
      <w:r w:rsidRPr="007066F1">
        <w:rPr>
          <w:b/>
          <w:bCs/>
          <w:i/>
          <w:iCs/>
          <w:sz w:val="22"/>
          <w:szCs w:val="22"/>
        </w:rPr>
        <w:t>« Par-delà les Mille et une nuits »</w:t>
      </w:r>
    </w:p>
    <w:p w14:paraId="2171BAC7" w14:textId="4ED9CA18" w:rsidR="00E86F37" w:rsidRPr="0045081F" w:rsidRDefault="003B60DA" w:rsidP="00E03386">
      <w:pPr>
        <w:spacing w:after="0" w:line="240" w:lineRule="auto"/>
        <w:jc w:val="both"/>
        <w:rPr>
          <w:b/>
          <w:bCs/>
          <w:sz w:val="22"/>
          <w:szCs w:val="22"/>
        </w:rPr>
      </w:pPr>
      <w:r w:rsidRPr="0045081F">
        <w:rPr>
          <w:b/>
          <w:bCs/>
          <w:sz w:val="22"/>
          <w:szCs w:val="22"/>
        </w:rPr>
        <w:br/>
      </w:r>
      <w:r w:rsidR="00E86F37" w:rsidRPr="0045081F">
        <w:rPr>
          <w:sz w:val="22"/>
          <w:szCs w:val="22"/>
        </w:rPr>
        <w:t xml:space="preserve">Entrer dans l’exposition </w:t>
      </w:r>
      <w:r w:rsidR="00E86F37" w:rsidRPr="0045081F">
        <w:rPr>
          <w:i/>
          <w:iCs/>
          <w:sz w:val="22"/>
          <w:szCs w:val="22"/>
        </w:rPr>
        <w:t>« Par-delà les Mille et une nuits »</w:t>
      </w:r>
      <w:r w:rsidR="00E86F37" w:rsidRPr="0045081F">
        <w:rPr>
          <w:sz w:val="22"/>
          <w:szCs w:val="22"/>
        </w:rPr>
        <w:t>, c’est accepter de changer de regard.</w:t>
      </w:r>
      <w:r w:rsidR="00115982" w:rsidRPr="0045081F">
        <w:rPr>
          <w:sz w:val="22"/>
          <w:szCs w:val="22"/>
        </w:rPr>
        <w:t xml:space="preserve"> </w:t>
      </w:r>
      <w:r w:rsidR="00E86F37" w:rsidRPr="0045081F">
        <w:rPr>
          <w:sz w:val="22"/>
          <w:szCs w:val="22"/>
        </w:rPr>
        <w:t>Voyager mentalement, sortir de son quotidien, se laisser surprendre.</w:t>
      </w:r>
    </w:p>
    <w:p w14:paraId="142D65C8" w14:textId="1D19ADE1" w:rsidR="00897936" w:rsidRPr="0045081F" w:rsidRDefault="00E86F37" w:rsidP="00E03386">
      <w:pPr>
        <w:spacing w:after="0" w:line="240" w:lineRule="auto"/>
        <w:jc w:val="both"/>
        <w:rPr>
          <w:i/>
          <w:iCs/>
          <w:sz w:val="22"/>
          <w:szCs w:val="22"/>
        </w:rPr>
      </w:pPr>
      <w:r w:rsidRPr="0045081F">
        <w:rPr>
          <w:i/>
          <w:iCs/>
          <w:sz w:val="22"/>
          <w:szCs w:val="22"/>
        </w:rPr>
        <w:t>« La beauté nous sort de nous-mêmes. » Charles Pépin</w:t>
      </w:r>
    </w:p>
    <w:p w14:paraId="06B1431F" w14:textId="4F9B06F7" w:rsidR="00897936" w:rsidRDefault="00897936" w:rsidP="00E03386">
      <w:pPr>
        <w:spacing w:after="0" w:line="240" w:lineRule="auto"/>
        <w:jc w:val="both"/>
        <w:rPr>
          <w:sz w:val="22"/>
          <w:szCs w:val="22"/>
        </w:rPr>
      </w:pPr>
      <w:r w:rsidRPr="00480797">
        <w:rPr>
          <w:sz w:val="22"/>
          <w:szCs w:val="22"/>
        </w:rPr>
        <w:t>Bénéfices / ressentis :</w:t>
      </w:r>
      <w:r w:rsidR="00480797" w:rsidRPr="00480797">
        <w:rPr>
          <w:sz w:val="22"/>
          <w:szCs w:val="22"/>
        </w:rPr>
        <w:t xml:space="preserve"> </w:t>
      </w:r>
      <w:r w:rsidR="007066F1">
        <w:rPr>
          <w:sz w:val="22"/>
          <w:szCs w:val="22"/>
        </w:rPr>
        <w:t>d</w:t>
      </w:r>
      <w:r w:rsidRPr="0045081F">
        <w:rPr>
          <w:sz w:val="22"/>
          <w:szCs w:val="22"/>
        </w:rPr>
        <w:t>éconnexion mentale, ouverture de l’imaginaire, curiosité, émerveillement, changement de regard, sensation d’évasion intérieure.</w:t>
      </w:r>
    </w:p>
    <w:p w14:paraId="04089ECC" w14:textId="77777777" w:rsidR="00976540" w:rsidRPr="00480797" w:rsidRDefault="00976540" w:rsidP="00976540">
      <w:pPr>
        <w:spacing w:after="0" w:line="240" w:lineRule="auto"/>
        <w:rPr>
          <w:sz w:val="22"/>
          <w:szCs w:val="22"/>
        </w:rPr>
      </w:pPr>
    </w:p>
    <w:p w14:paraId="5BB946D0" w14:textId="281BEDF3" w:rsidR="00653653" w:rsidRPr="0045081F" w:rsidRDefault="00A555B8" w:rsidP="00976540">
      <w:pPr>
        <w:spacing w:after="0" w:line="240" w:lineRule="auto"/>
        <w:rPr>
          <w:sz w:val="22"/>
          <w:szCs w:val="22"/>
        </w:rPr>
      </w:pPr>
      <w:r w:rsidRPr="0045081F">
        <w:rPr>
          <w:rFonts w:ascii="Arial" w:hAnsi="Arial" w:cs="Arial"/>
          <w:noProof/>
          <w:sz w:val="22"/>
          <w:szCs w:val="22"/>
        </w:rPr>
        <w:drawing>
          <wp:anchor distT="0" distB="0" distL="114300" distR="114300" simplePos="0" relativeHeight="251658240" behindDoc="0" locked="0" layoutInCell="1" allowOverlap="1" wp14:anchorId="6A5CE629" wp14:editId="5700EAE1">
            <wp:simplePos x="0" y="0"/>
            <wp:positionH relativeFrom="column">
              <wp:posOffset>4107504</wp:posOffset>
            </wp:positionH>
            <wp:positionV relativeFrom="paragraph">
              <wp:posOffset>26197</wp:posOffset>
            </wp:positionV>
            <wp:extent cx="1507313" cy="2245921"/>
            <wp:effectExtent l="0" t="0" r="0" b="2540"/>
            <wp:wrapNone/>
            <wp:docPr id="26295292" name="Image 2" descr="Exposition Louvre-Lens - « Par-delà les Mille et Une Nuits. Histoires des  orientalismes » | Villede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5292" name="Image 2" descr="Exposition Louvre-Lens - « Par-delà les Mille et Une Nuits. Histoires des  orientalismes » | Villedele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313" cy="22459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81F">
        <w:rPr>
          <w:rFonts w:ascii="Arial" w:eastAsia="Arial" w:hAnsi="Arial" w:cs="Arial"/>
          <w:noProof/>
          <w:sz w:val="22"/>
          <w:szCs w:val="22"/>
        </w:rPr>
        <w:drawing>
          <wp:inline distT="0" distB="0" distL="0" distR="0" wp14:anchorId="11F4ED3E" wp14:editId="2C5D9BCA">
            <wp:extent cx="4007388" cy="2254103"/>
            <wp:effectExtent l="0" t="0" r="0" b="0"/>
            <wp:docPr id="1448085170" name="Image 5" descr="The image depicts a spacious, modern museum gallery with a sleek, reflective ceiling, showcasing a diverse collection of ancient artifacts, such as pottery, sculptures, and figurines, neatly arranged in glass display cas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85170" name="Image 5" descr="The image depicts a spacious, modern museum gallery with a sleek, reflective ceiling, showcasing a diverse collection of ancient artifacts, such as pottery, sculptures, and figurines, neatly arranged in glass display cases.&#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62553" cy="2285133"/>
                    </a:xfrm>
                    <a:prstGeom prst="rect">
                      <a:avLst/>
                    </a:prstGeom>
                  </pic:spPr>
                </pic:pic>
              </a:graphicData>
            </a:graphic>
          </wp:inline>
        </w:drawing>
      </w:r>
    </w:p>
    <w:p w14:paraId="2815152D" w14:textId="77777777" w:rsidR="00976540" w:rsidRDefault="00976540" w:rsidP="00976540">
      <w:pPr>
        <w:spacing w:after="0" w:line="240" w:lineRule="auto"/>
        <w:rPr>
          <w:b/>
          <w:bCs/>
          <w:sz w:val="22"/>
          <w:szCs w:val="22"/>
        </w:rPr>
      </w:pPr>
    </w:p>
    <w:p w14:paraId="05E34ED9" w14:textId="77777777" w:rsidR="00976540" w:rsidRDefault="00976540" w:rsidP="00976540">
      <w:pPr>
        <w:spacing w:after="0" w:line="240" w:lineRule="auto"/>
        <w:rPr>
          <w:b/>
          <w:bCs/>
          <w:sz w:val="22"/>
          <w:szCs w:val="22"/>
        </w:rPr>
      </w:pPr>
    </w:p>
    <w:p w14:paraId="09B34B75" w14:textId="2B661293" w:rsidR="00653653" w:rsidRDefault="003B60DA" w:rsidP="00976540">
      <w:pPr>
        <w:spacing w:after="0" w:line="240" w:lineRule="auto"/>
        <w:rPr>
          <w:sz w:val="22"/>
          <w:szCs w:val="22"/>
        </w:rPr>
      </w:pPr>
      <w:r w:rsidRPr="0045081F">
        <w:rPr>
          <w:b/>
          <w:bCs/>
          <w:sz w:val="22"/>
          <w:szCs w:val="22"/>
        </w:rPr>
        <w:t xml:space="preserve">Déjeuner </w:t>
      </w:r>
      <w:r w:rsidR="00355F1A">
        <w:rPr>
          <w:b/>
          <w:bCs/>
          <w:sz w:val="22"/>
          <w:szCs w:val="22"/>
        </w:rPr>
        <w:t>-</w:t>
      </w:r>
      <w:r w:rsidRPr="0045081F">
        <w:rPr>
          <w:b/>
          <w:bCs/>
          <w:sz w:val="22"/>
          <w:szCs w:val="22"/>
        </w:rPr>
        <w:t xml:space="preserve"> Atelier du Cerisier</w:t>
      </w:r>
      <w:r w:rsidR="00355F1A">
        <w:rPr>
          <w:b/>
          <w:bCs/>
          <w:sz w:val="22"/>
          <w:szCs w:val="22"/>
        </w:rPr>
        <w:t xml:space="preserve"> à Lens</w:t>
      </w:r>
      <w:r w:rsidRPr="0045081F">
        <w:rPr>
          <w:b/>
          <w:bCs/>
          <w:sz w:val="22"/>
          <w:szCs w:val="22"/>
        </w:rPr>
        <w:br/>
      </w:r>
      <w:r w:rsidRPr="0045081F">
        <w:rPr>
          <w:b/>
          <w:bCs/>
          <w:i/>
          <w:iCs/>
          <w:sz w:val="22"/>
          <w:szCs w:val="22"/>
        </w:rPr>
        <w:t>Bain de respiration</w:t>
      </w:r>
      <w:r w:rsidRPr="0045081F">
        <w:rPr>
          <w:sz w:val="22"/>
          <w:szCs w:val="22"/>
        </w:rPr>
        <w:br/>
        <w:t>Une parenthèse dans un cadre paysager apaisant pour laisser infuser les premières sensations.</w:t>
      </w:r>
    </w:p>
    <w:p w14:paraId="73FFB183" w14:textId="1AE95C66" w:rsidR="004427CD" w:rsidRPr="00480797" w:rsidRDefault="004427CD" w:rsidP="00976540">
      <w:pPr>
        <w:spacing w:after="0" w:line="240" w:lineRule="auto"/>
        <w:rPr>
          <w:sz w:val="22"/>
          <w:szCs w:val="22"/>
        </w:rPr>
      </w:pPr>
      <w:r w:rsidRPr="00480797">
        <w:rPr>
          <w:sz w:val="22"/>
          <w:szCs w:val="22"/>
        </w:rPr>
        <w:t>Bénéfices / ressentis :</w:t>
      </w:r>
      <w:r w:rsidR="00480797">
        <w:rPr>
          <w:sz w:val="22"/>
          <w:szCs w:val="22"/>
        </w:rPr>
        <w:t xml:space="preserve"> r</w:t>
      </w:r>
      <w:r w:rsidRPr="00480797">
        <w:rPr>
          <w:sz w:val="22"/>
          <w:szCs w:val="22"/>
        </w:rPr>
        <w:t>alentissement, respiration mentale, relâchement</w:t>
      </w:r>
      <w:r w:rsidR="00480797">
        <w:rPr>
          <w:sz w:val="22"/>
          <w:szCs w:val="22"/>
        </w:rPr>
        <w:t>.</w:t>
      </w:r>
    </w:p>
    <w:p w14:paraId="18EDC087" w14:textId="77777777" w:rsidR="004427CD" w:rsidRPr="0045081F" w:rsidRDefault="004427CD" w:rsidP="00976540">
      <w:pPr>
        <w:spacing w:after="0" w:line="240" w:lineRule="auto"/>
        <w:rPr>
          <w:sz w:val="22"/>
          <w:szCs w:val="22"/>
        </w:rPr>
      </w:pPr>
    </w:p>
    <w:p w14:paraId="25A37C66" w14:textId="7ED91351" w:rsidR="00DC0781" w:rsidRPr="0045081F" w:rsidRDefault="00DC0781" w:rsidP="00976540">
      <w:pPr>
        <w:spacing w:after="0" w:line="240" w:lineRule="auto"/>
        <w:rPr>
          <w:b/>
          <w:bCs/>
          <w:sz w:val="22"/>
          <w:szCs w:val="22"/>
        </w:rPr>
      </w:pPr>
      <w:r w:rsidRPr="0045081F">
        <w:rPr>
          <w:noProof/>
          <w:sz w:val="22"/>
          <w:szCs w:val="22"/>
        </w:rPr>
        <w:drawing>
          <wp:inline distT="0" distB="0" distL="0" distR="0" wp14:anchorId="69DE17C8" wp14:editId="5D45824B">
            <wp:extent cx="3987210" cy="2243245"/>
            <wp:effectExtent l="0" t="0" r="0" b="5080"/>
            <wp:docPr id="111780057" name="Image 2" descr="Carte et Menus 2026 - L'Atelier du Cerisier à Lens | The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rte et Menus 2026 - L'Atelier du Cerisier à Lens | TheFo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4652" cy="2247432"/>
                    </a:xfrm>
                    <a:prstGeom prst="rect">
                      <a:avLst/>
                    </a:prstGeom>
                    <a:noFill/>
                    <a:ln>
                      <a:noFill/>
                    </a:ln>
                  </pic:spPr>
                </pic:pic>
              </a:graphicData>
            </a:graphic>
          </wp:inline>
        </w:drawing>
      </w:r>
    </w:p>
    <w:p w14:paraId="295609F7" w14:textId="77777777" w:rsidR="00653653" w:rsidRPr="0045081F" w:rsidRDefault="00653653" w:rsidP="00976540">
      <w:pPr>
        <w:spacing w:after="0" w:line="240" w:lineRule="auto"/>
        <w:rPr>
          <w:b/>
          <w:bCs/>
          <w:sz w:val="22"/>
          <w:szCs w:val="22"/>
        </w:rPr>
      </w:pPr>
    </w:p>
    <w:p w14:paraId="11BD167D" w14:textId="77777777" w:rsidR="00480797" w:rsidRDefault="00480797" w:rsidP="00976540">
      <w:pPr>
        <w:spacing w:after="0" w:line="240" w:lineRule="auto"/>
        <w:rPr>
          <w:b/>
          <w:bCs/>
          <w:sz w:val="22"/>
          <w:szCs w:val="22"/>
        </w:rPr>
      </w:pPr>
    </w:p>
    <w:p w14:paraId="0DA59A0D" w14:textId="77777777" w:rsidR="00976540" w:rsidRDefault="00976540">
      <w:pPr>
        <w:rPr>
          <w:b/>
          <w:bCs/>
          <w:sz w:val="22"/>
          <w:szCs w:val="22"/>
        </w:rPr>
      </w:pPr>
      <w:r>
        <w:rPr>
          <w:b/>
          <w:bCs/>
          <w:sz w:val="22"/>
          <w:szCs w:val="22"/>
        </w:rPr>
        <w:br w:type="page"/>
      </w:r>
    </w:p>
    <w:p w14:paraId="7F35267E" w14:textId="77777777" w:rsidR="00976540" w:rsidRDefault="00976540" w:rsidP="00976540">
      <w:pPr>
        <w:spacing w:after="0" w:line="240" w:lineRule="auto"/>
        <w:rPr>
          <w:b/>
          <w:bCs/>
          <w:sz w:val="22"/>
          <w:szCs w:val="22"/>
        </w:rPr>
      </w:pPr>
    </w:p>
    <w:p w14:paraId="29043AD9" w14:textId="77777777" w:rsidR="00976540" w:rsidRDefault="00976540" w:rsidP="00976540">
      <w:pPr>
        <w:spacing w:after="0" w:line="240" w:lineRule="auto"/>
        <w:rPr>
          <w:b/>
          <w:bCs/>
          <w:sz w:val="22"/>
          <w:szCs w:val="22"/>
        </w:rPr>
      </w:pPr>
    </w:p>
    <w:p w14:paraId="1C276DDC" w14:textId="3512B05A" w:rsidR="0060041B" w:rsidRPr="003458BE" w:rsidRDefault="003B60DA" w:rsidP="00976540">
      <w:pPr>
        <w:spacing w:after="0" w:line="240" w:lineRule="auto"/>
        <w:rPr>
          <w:b/>
          <w:bCs/>
          <w:i/>
          <w:iCs/>
          <w:sz w:val="22"/>
          <w:szCs w:val="22"/>
        </w:rPr>
      </w:pPr>
      <w:r w:rsidRPr="0045081F">
        <w:rPr>
          <w:b/>
          <w:bCs/>
          <w:sz w:val="22"/>
          <w:szCs w:val="22"/>
        </w:rPr>
        <w:t xml:space="preserve">14h45 – 16h15 </w:t>
      </w:r>
      <w:r w:rsidR="00355F1A">
        <w:rPr>
          <w:b/>
          <w:bCs/>
          <w:sz w:val="22"/>
          <w:szCs w:val="22"/>
        </w:rPr>
        <w:t>-</w:t>
      </w:r>
      <w:r w:rsidRPr="0045081F">
        <w:rPr>
          <w:b/>
          <w:bCs/>
          <w:sz w:val="22"/>
          <w:szCs w:val="22"/>
        </w:rPr>
        <w:t xml:space="preserve"> La Piscine</w:t>
      </w:r>
      <w:r w:rsidR="00355F1A">
        <w:rPr>
          <w:b/>
          <w:bCs/>
          <w:sz w:val="22"/>
          <w:szCs w:val="22"/>
        </w:rPr>
        <w:t xml:space="preserve"> à</w:t>
      </w:r>
      <w:r w:rsidRPr="0045081F">
        <w:rPr>
          <w:b/>
          <w:bCs/>
          <w:sz w:val="22"/>
          <w:szCs w:val="22"/>
        </w:rPr>
        <w:t xml:space="preserve"> Roubaix</w:t>
      </w:r>
      <w:r w:rsidRPr="0045081F">
        <w:rPr>
          <w:b/>
          <w:bCs/>
          <w:sz w:val="22"/>
          <w:szCs w:val="22"/>
        </w:rPr>
        <w:br/>
      </w:r>
      <w:r w:rsidRPr="0045081F">
        <w:rPr>
          <w:b/>
          <w:bCs/>
          <w:i/>
          <w:iCs/>
          <w:sz w:val="22"/>
          <w:szCs w:val="22"/>
        </w:rPr>
        <w:t>Bain de lumière</w:t>
      </w:r>
      <w:r w:rsidRPr="0045081F">
        <w:rPr>
          <w:b/>
          <w:bCs/>
          <w:sz w:val="22"/>
          <w:szCs w:val="22"/>
        </w:rPr>
        <w:br/>
      </w:r>
      <w:r w:rsidRPr="0045081F">
        <w:rPr>
          <w:sz w:val="22"/>
          <w:szCs w:val="22"/>
        </w:rPr>
        <w:t>Design, mode, objets du quotidien : ici, l’art dialogue avec nos usages.</w:t>
      </w:r>
      <w:r w:rsidRPr="0045081F">
        <w:rPr>
          <w:sz w:val="22"/>
          <w:szCs w:val="22"/>
        </w:rPr>
        <w:br/>
        <w:t>Une immersion qui révèle combien l’esthétique influence nos comportements, souvent sans que nous en ayons conscience.</w:t>
      </w:r>
      <w:r w:rsidR="003458BE">
        <w:rPr>
          <w:b/>
          <w:bCs/>
          <w:i/>
          <w:iCs/>
          <w:sz w:val="22"/>
          <w:szCs w:val="22"/>
        </w:rPr>
        <w:t xml:space="preserve"> </w:t>
      </w:r>
      <w:r w:rsidR="00E86F37" w:rsidRPr="0045081F">
        <w:rPr>
          <w:sz w:val="22"/>
          <w:szCs w:val="22"/>
        </w:rPr>
        <w:t>Visite de l’exposition La Redoute, Un temps d’avance : une traversée des évolutions sociales et esthétiques à travers la mode, le design et les collaborations emblématiques.</w:t>
      </w:r>
    </w:p>
    <w:p w14:paraId="4C0FA864" w14:textId="1E93763F" w:rsidR="0060041B" w:rsidRDefault="0060041B" w:rsidP="00976540">
      <w:pPr>
        <w:spacing w:after="0" w:line="240" w:lineRule="auto"/>
        <w:rPr>
          <w:sz w:val="22"/>
          <w:szCs w:val="22"/>
        </w:rPr>
      </w:pPr>
      <w:r w:rsidRPr="00480797">
        <w:rPr>
          <w:sz w:val="22"/>
          <w:szCs w:val="22"/>
        </w:rPr>
        <w:t>Bénéfices / ressentis :</w:t>
      </w:r>
      <w:r>
        <w:rPr>
          <w:sz w:val="22"/>
          <w:szCs w:val="22"/>
        </w:rPr>
        <w:t xml:space="preserve"> </w:t>
      </w:r>
      <w:r w:rsidR="00B87E34">
        <w:rPr>
          <w:sz w:val="22"/>
          <w:szCs w:val="22"/>
        </w:rPr>
        <w:t>éveil</w:t>
      </w:r>
      <w:r w:rsidR="0070057F">
        <w:rPr>
          <w:sz w:val="22"/>
          <w:szCs w:val="22"/>
        </w:rPr>
        <w:t xml:space="preserve"> esthétique, inspiration </w:t>
      </w:r>
      <w:r w:rsidR="00B87E34">
        <w:rPr>
          <w:sz w:val="22"/>
          <w:szCs w:val="22"/>
        </w:rPr>
        <w:t>créative</w:t>
      </w:r>
    </w:p>
    <w:p w14:paraId="4C918C7F" w14:textId="77777777" w:rsidR="00976540" w:rsidRPr="0045081F" w:rsidRDefault="00976540" w:rsidP="00976540">
      <w:pPr>
        <w:spacing w:after="0" w:line="240" w:lineRule="auto"/>
        <w:rPr>
          <w:sz w:val="22"/>
          <w:szCs w:val="22"/>
        </w:rPr>
      </w:pPr>
    </w:p>
    <w:p w14:paraId="7519AE1E" w14:textId="2249B90D" w:rsidR="00FB0174" w:rsidRPr="0045081F" w:rsidRDefault="00FB0174" w:rsidP="00976540">
      <w:pPr>
        <w:spacing w:after="0" w:line="240" w:lineRule="auto"/>
        <w:rPr>
          <w:rFonts w:ascii="Arial" w:hAnsi="Arial" w:cs="Arial"/>
          <w:i/>
          <w:iCs/>
          <w:sz w:val="22"/>
          <w:szCs w:val="22"/>
        </w:rPr>
      </w:pPr>
      <w:r w:rsidRPr="0045081F">
        <w:rPr>
          <w:rFonts w:ascii="Arial" w:hAnsi="Arial" w:cs="Arial"/>
          <w:i/>
          <w:iCs/>
          <w:noProof/>
          <w:sz w:val="22"/>
          <w:szCs w:val="22"/>
        </w:rPr>
        <w:drawing>
          <wp:anchor distT="0" distB="0" distL="114300" distR="114300" simplePos="0" relativeHeight="251658241" behindDoc="0" locked="0" layoutInCell="1" allowOverlap="1" wp14:anchorId="6DCD5136" wp14:editId="24F4323A">
            <wp:simplePos x="0" y="0"/>
            <wp:positionH relativeFrom="margin">
              <wp:posOffset>3456305</wp:posOffset>
            </wp:positionH>
            <wp:positionV relativeFrom="paragraph">
              <wp:posOffset>5080</wp:posOffset>
            </wp:positionV>
            <wp:extent cx="1473200" cy="2209082"/>
            <wp:effectExtent l="0" t="0" r="0" b="1270"/>
            <wp:wrapNone/>
            <wp:docPr id="2042216364" name="Image 8" descr="La Redoute, un temps d'avance : Mode, Design, Publicité — La Redo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 Redoute, un temps d'avance : Mode, Design, Publicité — La Redout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5549" cy="22126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081F">
        <w:rPr>
          <w:noProof/>
          <w:sz w:val="22"/>
          <w:szCs w:val="22"/>
        </w:rPr>
        <w:drawing>
          <wp:inline distT="0" distB="0" distL="0" distR="0" wp14:anchorId="3E3F4DB0" wp14:editId="3EEFFF4E">
            <wp:extent cx="3302487" cy="2201545"/>
            <wp:effectExtent l="0" t="0" r="0" b="8255"/>
            <wp:docPr id="628744135" name="Image 8" descr="The image depicts an ornate, domed hall with a pool, statues, and architectural decoration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44135" name="Image 8" descr="The image depicts an ornate, domed hall with a pool, statues, and architectural decoration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4973" cy="2209868"/>
                    </a:xfrm>
                    <a:prstGeom prst="rect">
                      <a:avLst/>
                    </a:prstGeom>
                    <a:noFill/>
                    <a:ln>
                      <a:noFill/>
                    </a:ln>
                  </pic:spPr>
                </pic:pic>
              </a:graphicData>
            </a:graphic>
          </wp:inline>
        </w:drawing>
      </w:r>
      <w:r w:rsidRPr="0045081F">
        <w:rPr>
          <w:rFonts w:ascii="Arial" w:hAnsi="Arial" w:cs="Arial"/>
          <w:i/>
          <w:iCs/>
          <w:sz w:val="22"/>
          <w:szCs w:val="22"/>
        </w:rPr>
        <w:t xml:space="preserve"> </w:t>
      </w:r>
    </w:p>
    <w:p w14:paraId="538472CA" w14:textId="06C7C4A6" w:rsidR="00653653" w:rsidRPr="0045081F" w:rsidRDefault="00653653" w:rsidP="00976540">
      <w:pPr>
        <w:spacing w:after="0" w:line="240" w:lineRule="auto"/>
        <w:rPr>
          <w:b/>
          <w:bCs/>
          <w:sz w:val="22"/>
          <w:szCs w:val="22"/>
        </w:rPr>
      </w:pPr>
    </w:p>
    <w:p w14:paraId="0100DDA5" w14:textId="77777777" w:rsidR="00976540" w:rsidRDefault="003B60DA" w:rsidP="00976540">
      <w:pPr>
        <w:spacing w:after="0" w:line="240" w:lineRule="auto"/>
        <w:rPr>
          <w:b/>
          <w:bCs/>
          <w:i/>
          <w:iCs/>
          <w:sz w:val="22"/>
          <w:szCs w:val="22"/>
        </w:rPr>
      </w:pPr>
      <w:r w:rsidRPr="0045081F">
        <w:rPr>
          <w:b/>
          <w:bCs/>
          <w:sz w:val="22"/>
          <w:szCs w:val="22"/>
        </w:rPr>
        <w:t xml:space="preserve">16h30 – 17h30 </w:t>
      </w:r>
      <w:r w:rsidR="00976540">
        <w:rPr>
          <w:b/>
          <w:bCs/>
          <w:sz w:val="22"/>
          <w:szCs w:val="22"/>
        </w:rPr>
        <w:t xml:space="preserve">- </w:t>
      </w:r>
      <w:r w:rsidRPr="0045081F">
        <w:rPr>
          <w:b/>
          <w:bCs/>
          <w:sz w:val="22"/>
          <w:szCs w:val="22"/>
        </w:rPr>
        <w:t>Villa Cavrois</w:t>
      </w:r>
      <w:r w:rsidR="00976540">
        <w:rPr>
          <w:b/>
          <w:bCs/>
          <w:sz w:val="22"/>
          <w:szCs w:val="22"/>
        </w:rPr>
        <w:t xml:space="preserve"> à Roubaix</w:t>
      </w:r>
      <w:r w:rsidRPr="0045081F">
        <w:rPr>
          <w:b/>
          <w:bCs/>
          <w:sz w:val="22"/>
          <w:szCs w:val="22"/>
        </w:rPr>
        <w:br/>
      </w:r>
      <w:r w:rsidRPr="0045081F">
        <w:rPr>
          <w:b/>
          <w:bCs/>
          <w:i/>
          <w:iCs/>
          <w:sz w:val="22"/>
          <w:szCs w:val="22"/>
        </w:rPr>
        <w:t xml:space="preserve">Bain </w:t>
      </w:r>
      <w:r w:rsidR="00690E5E" w:rsidRPr="0045081F">
        <w:rPr>
          <w:b/>
          <w:bCs/>
          <w:i/>
          <w:iCs/>
          <w:sz w:val="22"/>
          <w:szCs w:val="22"/>
        </w:rPr>
        <w:t>d’architecture</w:t>
      </w:r>
      <w:r w:rsidR="009F329E" w:rsidRPr="0045081F">
        <w:rPr>
          <w:b/>
          <w:bCs/>
          <w:i/>
          <w:iCs/>
          <w:sz w:val="22"/>
          <w:szCs w:val="22"/>
        </w:rPr>
        <w:t xml:space="preserve"> et d’harmonie</w:t>
      </w:r>
    </w:p>
    <w:p w14:paraId="7D3358D9" w14:textId="19B00F1B" w:rsidR="009670E4" w:rsidRDefault="003B60DA" w:rsidP="00976540">
      <w:pPr>
        <w:spacing w:after="0" w:line="240" w:lineRule="auto"/>
        <w:rPr>
          <w:sz w:val="22"/>
          <w:szCs w:val="22"/>
        </w:rPr>
      </w:pPr>
      <w:r w:rsidRPr="0045081F">
        <w:rPr>
          <w:b/>
          <w:bCs/>
          <w:sz w:val="22"/>
          <w:szCs w:val="22"/>
        </w:rPr>
        <w:br/>
      </w:r>
      <w:r w:rsidRPr="0045081F">
        <w:rPr>
          <w:sz w:val="22"/>
          <w:szCs w:val="22"/>
        </w:rPr>
        <w:t>Lignes, volumes, lumière : tout concourt à une sensation d’équilibre.</w:t>
      </w:r>
      <w:r w:rsidRPr="0045081F">
        <w:rPr>
          <w:sz w:val="22"/>
          <w:szCs w:val="22"/>
        </w:rPr>
        <w:br/>
        <w:t>Le corps s’apaise, l’esprit s’ordonne.</w:t>
      </w:r>
      <w:r w:rsidR="009670E4" w:rsidRPr="0045081F">
        <w:rPr>
          <w:sz w:val="22"/>
          <w:szCs w:val="22"/>
        </w:rPr>
        <w:t xml:space="preserve"> </w:t>
      </w:r>
      <w:r w:rsidRPr="0045081F">
        <w:rPr>
          <w:sz w:val="22"/>
          <w:szCs w:val="22"/>
        </w:rPr>
        <w:t>« Notre cerveau est sensible à la beauté et aux proportions. »  Pierre Lemarquis</w:t>
      </w:r>
      <w:r w:rsidR="00B87E34">
        <w:rPr>
          <w:sz w:val="22"/>
          <w:szCs w:val="22"/>
        </w:rPr>
        <w:t xml:space="preserve">. </w:t>
      </w:r>
      <w:r w:rsidR="009670E4" w:rsidRPr="0045081F">
        <w:rPr>
          <w:sz w:val="22"/>
          <w:szCs w:val="22"/>
        </w:rPr>
        <w:t>Chef-d’œuvre moderniste de Mallet-Stevens, cette “villa château” invite à une immersion dans l’élégance de l’Art déco.</w:t>
      </w:r>
    </w:p>
    <w:p w14:paraId="5924A7D9" w14:textId="1B46DFA8" w:rsidR="004427CD" w:rsidRDefault="004427CD" w:rsidP="00976540">
      <w:pPr>
        <w:spacing w:after="0" w:line="240" w:lineRule="auto"/>
        <w:rPr>
          <w:sz w:val="22"/>
          <w:szCs w:val="22"/>
        </w:rPr>
      </w:pPr>
      <w:r w:rsidRPr="00480797">
        <w:rPr>
          <w:sz w:val="22"/>
          <w:szCs w:val="22"/>
        </w:rPr>
        <w:t>Bénéfices / ressentis</w:t>
      </w:r>
      <w:r w:rsidR="00480797" w:rsidRPr="00480797">
        <w:rPr>
          <w:sz w:val="22"/>
          <w:szCs w:val="22"/>
        </w:rPr>
        <w:t xml:space="preserve"> : </w:t>
      </w:r>
      <w:r w:rsidR="00976540">
        <w:rPr>
          <w:sz w:val="22"/>
          <w:szCs w:val="22"/>
        </w:rPr>
        <w:t>s</w:t>
      </w:r>
      <w:r w:rsidR="00480797" w:rsidRPr="00480797">
        <w:rPr>
          <w:sz w:val="22"/>
          <w:szCs w:val="22"/>
        </w:rPr>
        <w:t>ensation</w:t>
      </w:r>
      <w:r w:rsidRPr="00480797">
        <w:rPr>
          <w:sz w:val="22"/>
          <w:szCs w:val="22"/>
        </w:rPr>
        <w:t xml:space="preserve"> d’équilibre, apaisement visuel, clarté mentale, ordre intérieur, harmonisation corps-esprit.</w:t>
      </w:r>
    </w:p>
    <w:p w14:paraId="15EB186F" w14:textId="77777777" w:rsidR="00976540" w:rsidRPr="00480797" w:rsidRDefault="00976540" w:rsidP="00976540">
      <w:pPr>
        <w:spacing w:after="0" w:line="240" w:lineRule="auto"/>
        <w:rPr>
          <w:sz w:val="22"/>
          <w:szCs w:val="22"/>
        </w:rPr>
      </w:pPr>
    </w:p>
    <w:p w14:paraId="5CA07316" w14:textId="126BEB1C" w:rsidR="00E86F37" w:rsidRPr="0045081F" w:rsidRDefault="00770C87" w:rsidP="00976540">
      <w:pPr>
        <w:spacing w:after="0" w:line="240" w:lineRule="auto"/>
        <w:rPr>
          <w:sz w:val="22"/>
          <w:szCs w:val="22"/>
        </w:rPr>
      </w:pPr>
      <w:r w:rsidRPr="0045081F">
        <w:rPr>
          <w:rFonts w:ascii="Arial" w:hAnsi="Arial" w:cs="Arial"/>
          <w:noProof/>
          <w:sz w:val="22"/>
          <w:szCs w:val="22"/>
        </w:rPr>
        <w:drawing>
          <wp:inline distT="0" distB="0" distL="0" distR="0" wp14:anchorId="343EF08C" wp14:editId="268C737C">
            <wp:extent cx="3302000" cy="2203029"/>
            <wp:effectExtent l="0" t="0" r="0" b="6985"/>
            <wp:docPr id="342258290" name="drawing" descr="The image depicts a large, modern, multi-story building with a distinctive, symmetrical faￃﾧade, surrounded by manicured lawns and reflective water features, set against a backdrop of tall trees and a clear blue sky.&#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58290" name="drawing" descr="The image depicts a large, modern, multi-story building with a distinctive, symmetrical faￃﾧade, surrounded by manicured lawns and reflective water features, set against a backdrop of tall trees and a clear blue sky.&#10;&#10;Le contenu généré par l’IA peut être incorrect."/>
                    <pic:cNvPicPr/>
                  </pic:nvPicPr>
                  <pic:blipFill>
                    <a:blip r:embed="rId13">
                      <a:extLst>
                        <a:ext uri="{28A0092B-C50C-407E-A947-70E740481C1C}">
                          <a14:useLocalDpi xmlns:a14="http://schemas.microsoft.com/office/drawing/2010/main"/>
                        </a:ext>
                      </a:extLst>
                    </a:blip>
                    <a:stretch>
                      <a:fillRect/>
                    </a:stretch>
                  </pic:blipFill>
                  <pic:spPr>
                    <a:xfrm>
                      <a:off x="0" y="0"/>
                      <a:ext cx="3328603" cy="2220778"/>
                    </a:xfrm>
                    <a:prstGeom prst="rect">
                      <a:avLst/>
                    </a:prstGeom>
                  </pic:spPr>
                </pic:pic>
              </a:graphicData>
            </a:graphic>
          </wp:inline>
        </w:drawing>
      </w:r>
    </w:p>
    <w:p w14:paraId="4620A573" w14:textId="535E8BFC" w:rsidR="003B60DA" w:rsidRPr="0045081F" w:rsidRDefault="003B60DA" w:rsidP="00976540">
      <w:pPr>
        <w:spacing w:after="0" w:line="240" w:lineRule="auto"/>
        <w:rPr>
          <w:b/>
          <w:bCs/>
          <w:sz w:val="22"/>
          <w:szCs w:val="22"/>
        </w:rPr>
      </w:pPr>
    </w:p>
    <w:p w14:paraId="441178E9" w14:textId="1943B020" w:rsidR="00976540" w:rsidRDefault="00976540">
      <w:pPr>
        <w:rPr>
          <w:b/>
          <w:bCs/>
          <w:sz w:val="22"/>
          <w:szCs w:val="22"/>
        </w:rPr>
      </w:pPr>
      <w:r>
        <w:rPr>
          <w:b/>
          <w:bCs/>
          <w:sz w:val="22"/>
          <w:szCs w:val="22"/>
        </w:rPr>
        <w:br w:type="page"/>
      </w:r>
    </w:p>
    <w:p w14:paraId="54C88368" w14:textId="77777777" w:rsidR="00653653" w:rsidRPr="0045081F" w:rsidRDefault="00653653" w:rsidP="00976540">
      <w:pPr>
        <w:spacing w:after="0" w:line="240" w:lineRule="auto"/>
        <w:rPr>
          <w:b/>
          <w:bCs/>
          <w:sz w:val="22"/>
          <w:szCs w:val="22"/>
        </w:rPr>
      </w:pPr>
    </w:p>
    <w:p w14:paraId="75CBB534" w14:textId="77777777" w:rsidR="00976540" w:rsidRDefault="00976540" w:rsidP="00976540">
      <w:pPr>
        <w:spacing w:after="0" w:line="240" w:lineRule="auto"/>
        <w:rPr>
          <w:b/>
          <w:bCs/>
          <w:sz w:val="22"/>
          <w:szCs w:val="22"/>
        </w:rPr>
      </w:pPr>
    </w:p>
    <w:p w14:paraId="6D781201" w14:textId="0986071E" w:rsidR="003B60DA" w:rsidRPr="0045081F" w:rsidRDefault="003B60DA" w:rsidP="00976540">
      <w:pPr>
        <w:spacing w:after="0" w:line="240" w:lineRule="auto"/>
        <w:rPr>
          <w:b/>
          <w:bCs/>
          <w:i/>
          <w:iCs/>
          <w:sz w:val="22"/>
          <w:szCs w:val="22"/>
        </w:rPr>
      </w:pPr>
      <w:r w:rsidRPr="0045081F">
        <w:rPr>
          <w:b/>
          <w:bCs/>
          <w:sz w:val="22"/>
          <w:szCs w:val="22"/>
        </w:rPr>
        <w:t xml:space="preserve">Dîner </w:t>
      </w:r>
      <w:r w:rsidR="00115982" w:rsidRPr="0045081F">
        <w:rPr>
          <w:b/>
          <w:bCs/>
          <w:sz w:val="22"/>
          <w:szCs w:val="22"/>
        </w:rPr>
        <w:t>-</w:t>
      </w:r>
      <w:r w:rsidRPr="0045081F">
        <w:rPr>
          <w:b/>
          <w:bCs/>
          <w:sz w:val="22"/>
          <w:szCs w:val="22"/>
        </w:rPr>
        <w:t xml:space="preserve"> Lille</w:t>
      </w:r>
      <w:r w:rsidRPr="0045081F">
        <w:rPr>
          <w:b/>
          <w:bCs/>
          <w:sz w:val="22"/>
          <w:szCs w:val="22"/>
        </w:rPr>
        <w:br/>
      </w:r>
      <w:r w:rsidRPr="0045081F">
        <w:rPr>
          <w:b/>
          <w:bCs/>
          <w:i/>
          <w:iCs/>
          <w:sz w:val="22"/>
          <w:szCs w:val="22"/>
        </w:rPr>
        <w:t>Bain de convivialité</w:t>
      </w:r>
    </w:p>
    <w:p w14:paraId="35EA6D66" w14:textId="1D56CAA8" w:rsidR="00AA7E7E" w:rsidRPr="0045081F" w:rsidRDefault="00DC7F07" w:rsidP="00976540">
      <w:pPr>
        <w:spacing w:after="0" w:line="240" w:lineRule="auto"/>
        <w:rPr>
          <w:sz w:val="22"/>
          <w:szCs w:val="22"/>
        </w:rPr>
      </w:pPr>
      <w:r w:rsidRPr="0045081F">
        <w:rPr>
          <w:sz w:val="22"/>
          <w:szCs w:val="22"/>
        </w:rPr>
        <w:t>Situé face au célèbre théâtre Sébastopol, installé dans un élégant bâtiment Art nouveau, le restaurant Le Sebastopol propose une gastronomie contemporaine.</w:t>
      </w:r>
      <w:r w:rsidR="00AA7E7E" w:rsidRPr="0045081F">
        <w:rPr>
          <w:sz w:val="22"/>
          <w:szCs w:val="22"/>
        </w:rPr>
        <w:t xml:space="preserve"> </w:t>
      </w:r>
    </w:p>
    <w:p w14:paraId="781AF694" w14:textId="039A5C75" w:rsidR="00AD6E3A" w:rsidRPr="003458BE" w:rsidRDefault="00AD6E3A" w:rsidP="00976540">
      <w:pPr>
        <w:spacing w:after="0" w:line="240" w:lineRule="auto"/>
        <w:rPr>
          <w:sz w:val="22"/>
          <w:szCs w:val="22"/>
        </w:rPr>
      </w:pPr>
      <w:r w:rsidRPr="003458BE">
        <w:rPr>
          <w:sz w:val="22"/>
          <w:szCs w:val="22"/>
        </w:rPr>
        <w:t>Bénéfices / ressentis : Partage, chaleur humaine, détente émotionnelle, plaisir simple, relâchement de fin de journée.</w:t>
      </w:r>
    </w:p>
    <w:p w14:paraId="7A9B444D" w14:textId="77777777" w:rsidR="00AD6E3A" w:rsidRPr="0045081F" w:rsidRDefault="00AD6E3A" w:rsidP="00976540">
      <w:pPr>
        <w:spacing w:after="0" w:line="240" w:lineRule="auto"/>
        <w:rPr>
          <w:rFonts w:ascii="Arial" w:hAnsi="Arial" w:cs="Arial"/>
          <w:sz w:val="22"/>
          <w:szCs w:val="22"/>
        </w:rPr>
      </w:pPr>
    </w:p>
    <w:p w14:paraId="7D5BCC59" w14:textId="2F18F210" w:rsidR="00653653" w:rsidRPr="0045081F" w:rsidRDefault="00653653" w:rsidP="00976540">
      <w:pPr>
        <w:spacing w:after="0" w:line="240" w:lineRule="auto"/>
        <w:rPr>
          <w:sz w:val="22"/>
          <w:szCs w:val="22"/>
        </w:rPr>
      </w:pPr>
    </w:p>
    <w:p w14:paraId="63078AED" w14:textId="3FEE62A7" w:rsidR="00770C87" w:rsidRDefault="003B60DA" w:rsidP="00C23224">
      <w:pPr>
        <w:spacing w:after="0" w:line="240" w:lineRule="auto"/>
        <w:rPr>
          <w:sz w:val="22"/>
          <w:szCs w:val="22"/>
        </w:rPr>
      </w:pPr>
      <w:r w:rsidRPr="0045081F">
        <w:rPr>
          <w:b/>
          <w:bCs/>
          <w:sz w:val="22"/>
          <w:szCs w:val="22"/>
        </w:rPr>
        <w:t>Nuit — Hôtel Oceania</w:t>
      </w:r>
      <w:r w:rsidRPr="0045081F">
        <w:rPr>
          <w:b/>
          <w:bCs/>
          <w:sz w:val="22"/>
          <w:szCs w:val="22"/>
        </w:rPr>
        <w:br/>
      </w:r>
      <w:r w:rsidRPr="0045081F">
        <w:rPr>
          <w:b/>
          <w:bCs/>
          <w:i/>
          <w:iCs/>
          <w:sz w:val="22"/>
          <w:szCs w:val="22"/>
        </w:rPr>
        <w:t>Bain enveloppant</w:t>
      </w:r>
      <w:r w:rsidRPr="0045081F">
        <w:rPr>
          <w:b/>
          <w:bCs/>
          <w:sz w:val="22"/>
          <w:szCs w:val="22"/>
        </w:rPr>
        <w:br/>
      </w:r>
      <w:r w:rsidRPr="0045081F">
        <w:rPr>
          <w:sz w:val="22"/>
          <w:szCs w:val="22"/>
        </w:rPr>
        <w:t>Un lieu pensé comme une extension de l’expérience : calme, matière, eau, silence.</w:t>
      </w:r>
      <w:r w:rsidR="00DC7F07" w:rsidRPr="0045081F">
        <w:rPr>
          <w:sz w:val="22"/>
          <w:szCs w:val="22"/>
        </w:rPr>
        <w:t xml:space="preserve"> Ancienne banque réinventée en hôtel spa </w:t>
      </w:r>
      <w:r w:rsidR="00A054C9">
        <w:rPr>
          <w:sz w:val="22"/>
          <w:szCs w:val="22"/>
        </w:rPr>
        <w:t>4 étoiles</w:t>
      </w:r>
      <w:r w:rsidR="00DC7F07" w:rsidRPr="0045081F">
        <w:rPr>
          <w:sz w:val="22"/>
          <w:szCs w:val="22"/>
        </w:rPr>
        <w:t>, avec piscine dans l</w:t>
      </w:r>
      <w:r w:rsidR="00DC7F07" w:rsidRPr="00480797">
        <w:rPr>
          <w:sz w:val="22"/>
          <w:szCs w:val="22"/>
        </w:rPr>
        <w:t>’</w:t>
      </w:r>
      <w:r w:rsidR="00DC7F07" w:rsidRPr="0045081F">
        <w:rPr>
          <w:sz w:val="22"/>
          <w:szCs w:val="22"/>
        </w:rPr>
        <w:t>ancienne salle des coffres.</w:t>
      </w:r>
    </w:p>
    <w:p w14:paraId="596DAFDA" w14:textId="495EEE11" w:rsidR="00AD6E3A" w:rsidRPr="00480797" w:rsidRDefault="00AD6E3A" w:rsidP="00C23224">
      <w:pPr>
        <w:spacing w:after="0" w:line="240" w:lineRule="auto"/>
        <w:rPr>
          <w:sz w:val="22"/>
          <w:szCs w:val="22"/>
        </w:rPr>
      </w:pPr>
      <w:r w:rsidRPr="00480797">
        <w:rPr>
          <w:sz w:val="22"/>
          <w:szCs w:val="22"/>
        </w:rPr>
        <w:t>Bénéfices / ressentis</w:t>
      </w:r>
      <w:r w:rsidR="00480797" w:rsidRPr="00480797">
        <w:rPr>
          <w:sz w:val="22"/>
          <w:szCs w:val="22"/>
        </w:rPr>
        <w:t xml:space="preserve"> : Relâchement</w:t>
      </w:r>
      <w:r w:rsidRPr="00480797">
        <w:rPr>
          <w:sz w:val="22"/>
          <w:szCs w:val="22"/>
        </w:rPr>
        <w:t xml:space="preserve"> profond, récupération</w:t>
      </w:r>
      <w:r w:rsidR="00AF15B4">
        <w:rPr>
          <w:sz w:val="22"/>
          <w:szCs w:val="22"/>
        </w:rPr>
        <w:t xml:space="preserve">, retrouver </w:t>
      </w:r>
      <w:r w:rsidR="00A61BF8">
        <w:rPr>
          <w:sz w:val="22"/>
          <w:szCs w:val="22"/>
        </w:rPr>
        <w:t>l’énergie</w:t>
      </w:r>
      <w:r w:rsidR="00AF15B4">
        <w:rPr>
          <w:sz w:val="22"/>
          <w:szCs w:val="22"/>
        </w:rPr>
        <w:t>,</w:t>
      </w:r>
      <w:r w:rsidRPr="00480797">
        <w:rPr>
          <w:sz w:val="22"/>
          <w:szCs w:val="22"/>
        </w:rPr>
        <w:t xml:space="preserve"> silence intérieur, lâcher-prise.</w:t>
      </w:r>
    </w:p>
    <w:p w14:paraId="7D26ED61" w14:textId="77777777" w:rsidR="00AD6E3A" w:rsidRPr="0045081F" w:rsidRDefault="00AD6E3A" w:rsidP="00976540">
      <w:pPr>
        <w:spacing w:after="0" w:line="240" w:lineRule="auto"/>
        <w:rPr>
          <w:sz w:val="22"/>
          <w:szCs w:val="22"/>
        </w:rPr>
      </w:pPr>
    </w:p>
    <w:p w14:paraId="76A4EF13" w14:textId="72C7F030" w:rsidR="00770C87" w:rsidRPr="0045081F" w:rsidRDefault="004D0B66" w:rsidP="00976540">
      <w:pPr>
        <w:spacing w:after="0" w:line="240" w:lineRule="auto"/>
        <w:rPr>
          <w:b/>
          <w:bCs/>
          <w:sz w:val="22"/>
          <w:szCs w:val="22"/>
        </w:rPr>
      </w:pPr>
      <w:r>
        <w:rPr>
          <w:rFonts w:eastAsia="Times New Roman"/>
          <w:noProof/>
        </w:rPr>
        <w:drawing>
          <wp:inline distT="0" distB="0" distL="0" distR="0" wp14:anchorId="5FF8DABA" wp14:editId="43544FB5">
            <wp:extent cx="2791183" cy="3720962"/>
            <wp:effectExtent l="0" t="0" r="0" b="0"/>
            <wp:docPr id="6927646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797187" cy="3728966"/>
                    </a:xfrm>
                    <a:prstGeom prst="rect">
                      <a:avLst/>
                    </a:prstGeom>
                    <a:noFill/>
                    <a:ln>
                      <a:noFill/>
                    </a:ln>
                  </pic:spPr>
                </pic:pic>
              </a:graphicData>
            </a:graphic>
          </wp:inline>
        </w:drawing>
      </w:r>
    </w:p>
    <w:p w14:paraId="0E16E295" w14:textId="34AD2B53" w:rsidR="00FB0174" w:rsidRPr="0045081F" w:rsidRDefault="00000000" w:rsidP="00976540">
      <w:pPr>
        <w:spacing w:after="0" w:line="240" w:lineRule="auto"/>
        <w:rPr>
          <w:b/>
          <w:bCs/>
          <w:sz w:val="22"/>
          <w:szCs w:val="22"/>
        </w:rPr>
      </w:pPr>
      <w:r>
        <w:rPr>
          <w:b/>
          <w:bCs/>
          <w:sz w:val="22"/>
          <w:szCs w:val="22"/>
        </w:rPr>
        <w:pict w14:anchorId="0CB8F298">
          <v:rect id="_x0000_i1030" style="width:0;height:1.5pt" o:hrstd="t" o:hr="t" fillcolor="#a0a0a0" stroked="f"/>
        </w:pict>
      </w:r>
    </w:p>
    <w:p w14:paraId="5D3CFF7D" w14:textId="6DAA23D6" w:rsidR="00DC7F07" w:rsidRPr="0045081F" w:rsidRDefault="00DC7F07" w:rsidP="00976540">
      <w:pPr>
        <w:spacing w:after="0" w:line="240" w:lineRule="auto"/>
        <w:rPr>
          <w:b/>
          <w:bCs/>
          <w:sz w:val="22"/>
          <w:szCs w:val="22"/>
          <w:u w:val="single"/>
        </w:rPr>
      </w:pPr>
    </w:p>
    <w:p w14:paraId="487CCB86" w14:textId="7FC7AAA9" w:rsidR="00AD6E3A" w:rsidRDefault="00AD6E3A" w:rsidP="00976540">
      <w:pPr>
        <w:spacing w:after="0" w:line="240" w:lineRule="auto"/>
        <w:rPr>
          <w:rFonts w:ascii="Arial" w:eastAsia="Arial" w:hAnsi="Arial" w:cs="Arial"/>
          <w:b/>
          <w:bCs/>
          <w:sz w:val="22"/>
          <w:szCs w:val="22"/>
        </w:rPr>
      </w:pPr>
      <w:r>
        <w:rPr>
          <w:rFonts w:ascii="Arial" w:eastAsia="Arial" w:hAnsi="Arial" w:cs="Arial"/>
          <w:b/>
          <w:bCs/>
          <w:sz w:val="22"/>
          <w:szCs w:val="22"/>
        </w:rPr>
        <w:br w:type="page"/>
      </w:r>
    </w:p>
    <w:p w14:paraId="29EB06EA" w14:textId="77777777" w:rsidR="00653653" w:rsidRPr="0045081F" w:rsidRDefault="00653653" w:rsidP="00976540">
      <w:pPr>
        <w:spacing w:after="0" w:line="240" w:lineRule="auto"/>
        <w:rPr>
          <w:rFonts w:ascii="Arial" w:eastAsia="Arial" w:hAnsi="Arial" w:cs="Arial"/>
          <w:b/>
          <w:bCs/>
          <w:sz w:val="22"/>
          <w:szCs w:val="22"/>
        </w:rPr>
      </w:pPr>
    </w:p>
    <w:p w14:paraId="2D145045" w14:textId="18791FEF" w:rsidR="005C2414" w:rsidRDefault="003B60DA" w:rsidP="00976540">
      <w:pPr>
        <w:spacing w:after="0" w:line="240" w:lineRule="auto"/>
        <w:rPr>
          <w:rFonts w:ascii="Arial" w:eastAsia="Arial" w:hAnsi="Arial" w:cs="Arial"/>
          <w:b/>
          <w:bCs/>
          <w:sz w:val="22"/>
          <w:szCs w:val="22"/>
        </w:rPr>
      </w:pPr>
      <w:r w:rsidRPr="0045081F">
        <w:rPr>
          <w:rFonts w:ascii="Arial" w:eastAsia="Arial" w:hAnsi="Arial" w:cs="Arial"/>
          <w:b/>
          <w:bCs/>
          <w:sz w:val="22"/>
          <w:szCs w:val="22"/>
        </w:rPr>
        <w:t xml:space="preserve">Jeudi </w:t>
      </w:r>
      <w:r w:rsidR="00770C87" w:rsidRPr="0045081F">
        <w:rPr>
          <w:rFonts w:ascii="Arial" w:eastAsia="Arial" w:hAnsi="Arial" w:cs="Arial"/>
          <w:b/>
          <w:bCs/>
          <w:sz w:val="22"/>
          <w:szCs w:val="22"/>
        </w:rPr>
        <w:t>21 mai 2026</w:t>
      </w:r>
      <w:r w:rsidR="00966FBB" w:rsidRPr="0045081F">
        <w:rPr>
          <w:rFonts w:ascii="Arial" w:eastAsia="Arial" w:hAnsi="Arial" w:cs="Arial"/>
          <w:b/>
          <w:bCs/>
          <w:sz w:val="22"/>
          <w:szCs w:val="22"/>
        </w:rPr>
        <w:t xml:space="preserve"> - </w:t>
      </w:r>
      <w:r w:rsidR="005C2414" w:rsidRPr="0045081F">
        <w:rPr>
          <w:rFonts w:ascii="Arial" w:eastAsia="Arial" w:hAnsi="Arial" w:cs="Arial"/>
          <w:b/>
          <w:bCs/>
          <w:sz w:val="22"/>
          <w:szCs w:val="22"/>
        </w:rPr>
        <w:t>Se reconnecter</w:t>
      </w:r>
      <w:r w:rsidR="00FE5202">
        <w:rPr>
          <w:rFonts w:ascii="Arial" w:eastAsia="Arial" w:hAnsi="Arial" w:cs="Arial"/>
          <w:b/>
          <w:bCs/>
          <w:sz w:val="22"/>
          <w:szCs w:val="22"/>
        </w:rPr>
        <w:t xml:space="preserve"> à soi</w:t>
      </w:r>
    </w:p>
    <w:p w14:paraId="76E47D42" w14:textId="77777777" w:rsidR="00FE5202" w:rsidRPr="0045081F" w:rsidRDefault="00FE5202" w:rsidP="00976540">
      <w:pPr>
        <w:spacing w:after="0" w:line="240" w:lineRule="auto"/>
        <w:rPr>
          <w:rFonts w:ascii="Arial" w:eastAsia="Arial" w:hAnsi="Arial" w:cs="Arial"/>
          <w:b/>
          <w:bCs/>
          <w:sz w:val="22"/>
          <w:szCs w:val="22"/>
        </w:rPr>
      </w:pPr>
    </w:p>
    <w:p w14:paraId="729501BA" w14:textId="77777777" w:rsidR="00974F6D" w:rsidRDefault="00974F6D" w:rsidP="00976540">
      <w:pPr>
        <w:spacing w:after="0" w:line="240" w:lineRule="auto"/>
        <w:rPr>
          <w:b/>
          <w:bCs/>
          <w:sz w:val="22"/>
          <w:szCs w:val="22"/>
        </w:rPr>
      </w:pPr>
    </w:p>
    <w:p w14:paraId="51F3BEEB" w14:textId="6FA6F1BE" w:rsidR="007066F1" w:rsidRPr="00974F6D" w:rsidRDefault="003B60DA" w:rsidP="00976540">
      <w:pPr>
        <w:spacing w:after="0" w:line="240" w:lineRule="auto"/>
        <w:rPr>
          <w:b/>
          <w:bCs/>
          <w:sz w:val="22"/>
          <w:szCs w:val="22"/>
        </w:rPr>
      </w:pPr>
      <w:r w:rsidRPr="0045081F">
        <w:rPr>
          <w:b/>
          <w:bCs/>
          <w:sz w:val="22"/>
          <w:szCs w:val="22"/>
        </w:rPr>
        <w:t>11h00 – 12h15 — LaM</w:t>
      </w:r>
      <w:r w:rsidRPr="0045081F">
        <w:rPr>
          <w:b/>
          <w:bCs/>
          <w:sz w:val="22"/>
          <w:szCs w:val="22"/>
        </w:rPr>
        <w:br/>
      </w:r>
      <w:r w:rsidRPr="0045081F">
        <w:rPr>
          <w:b/>
          <w:bCs/>
          <w:i/>
          <w:iCs/>
          <w:sz w:val="22"/>
          <w:szCs w:val="22"/>
        </w:rPr>
        <w:t>Bain d’émotion et d’introspection</w:t>
      </w:r>
    </w:p>
    <w:p w14:paraId="2ACF7FED" w14:textId="0EF016FD" w:rsidR="00770C87" w:rsidRPr="00480797" w:rsidRDefault="007066F1" w:rsidP="00976540">
      <w:pPr>
        <w:spacing w:after="0" w:line="240" w:lineRule="auto"/>
        <w:rPr>
          <w:b/>
          <w:bCs/>
          <w:i/>
          <w:iCs/>
          <w:sz w:val="22"/>
          <w:szCs w:val="22"/>
        </w:rPr>
      </w:pPr>
      <w:r w:rsidRPr="0045081F">
        <w:rPr>
          <w:b/>
          <w:bCs/>
          <w:sz w:val="22"/>
          <w:szCs w:val="22"/>
        </w:rPr>
        <w:t xml:space="preserve">Exposition </w:t>
      </w:r>
      <w:r w:rsidRPr="0045081F">
        <w:rPr>
          <w:b/>
          <w:bCs/>
          <w:i/>
          <w:iCs/>
          <w:sz w:val="22"/>
          <w:szCs w:val="22"/>
        </w:rPr>
        <w:t>« Kandinsky et les images »</w:t>
      </w:r>
      <w:r w:rsidR="003B60DA" w:rsidRPr="0045081F">
        <w:rPr>
          <w:b/>
          <w:bCs/>
          <w:sz w:val="22"/>
          <w:szCs w:val="22"/>
        </w:rPr>
        <w:br/>
      </w:r>
      <w:r w:rsidR="003B60DA" w:rsidRPr="0045081F">
        <w:rPr>
          <w:sz w:val="22"/>
          <w:szCs w:val="22"/>
        </w:rPr>
        <w:t>Face à Kandinsky, l’art devient langage intérieur.</w:t>
      </w:r>
      <w:r w:rsidR="00480797">
        <w:rPr>
          <w:sz w:val="22"/>
          <w:szCs w:val="22"/>
        </w:rPr>
        <w:t xml:space="preserve"> </w:t>
      </w:r>
      <w:r w:rsidR="003B60DA" w:rsidRPr="0045081F">
        <w:rPr>
          <w:sz w:val="22"/>
          <w:szCs w:val="22"/>
        </w:rPr>
        <w:t>Couleurs et formes agissent directement sur les émotions, avant toute analyse.</w:t>
      </w:r>
    </w:p>
    <w:p w14:paraId="7FA82EC5" w14:textId="3E2CA70B" w:rsidR="00A47159" w:rsidRPr="00480797" w:rsidRDefault="00A47159" w:rsidP="00976540">
      <w:pPr>
        <w:spacing w:after="0" w:line="240" w:lineRule="auto"/>
        <w:rPr>
          <w:sz w:val="22"/>
          <w:szCs w:val="22"/>
        </w:rPr>
      </w:pPr>
      <w:r w:rsidRPr="00480797">
        <w:rPr>
          <w:sz w:val="22"/>
          <w:szCs w:val="22"/>
        </w:rPr>
        <w:t>Bénéfices / ressentis : Connexion émotionnelle, introspection, apaisement mental, ouverture intérieure.</w:t>
      </w:r>
    </w:p>
    <w:p w14:paraId="04406DEF" w14:textId="005FC2F6" w:rsidR="00653653" w:rsidRPr="0045081F" w:rsidRDefault="00AA7E7E" w:rsidP="00976540">
      <w:pPr>
        <w:spacing w:after="0" w:line="240" w:lineRule="auto"/>
        <w:rPr>
          <w:b/>
          <w:bCs/>
          <w:sz w:val="22"/>
          <w:szCs w:val="22"/>
        </w:rPr>
      </w:pPr>
      <w:r w:rsidRPr="0045081F">
        <w:rPr>
          <w:rFonts w:ascii="Arial" w:hAnsi="Arial" w:cs="Arial"/>
          <w:noProof/>
          <w:sz w:val="22"/>
          <w:szCs w:val="22"/>
        </w:rPr>
        <w:t xml:space="preserve"> </w:t>
      </w:r>
      <w:r w:rsidRPr="0045081F">
        <w:rPr>
          <w:rFonts w:ascii="Arial" w:hAnsi="Arial" w:cs="Arial"/>
          <w:noProof/>
          <w:sz w:val="22"/>
          <w:szCs w:val="22"/>
        </w:rPr>
        <w:drawing>
          <wp:inline distT="0" distB="0" distL="0" distR="0" wp14:anchorId="7D18C3A6" wp14:editId="3A16C272">
            <wp:extent cx="3200400" cy="2402764"/>
            <wp:effectExtent l="0" t="0" r="0" b="0"/>
            <wp:docPr id="172513440" name="Image 6" descr="Affiche Kandinsky, Jaune, Rouge et Bleu (impression sur papier, 80X60 cm, sans cadr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 Kandinsky, Jaune, Rouge et Bleu (impression sur papier, 80X60 cm, sans cadre) -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2272" cy="2434200"/>
                    </a:xfrm>
                    <a:prstGeom prst="rect">
                      <a:avLst/>
                    </a:prstGeom>
                    <a:noFill/>
                    <a:ln>
                      <a:noFill/>
                    </a:ln>
                  </pic:spPr>
                </pic:pic>
              </a:graphicData>
            </a:graphic>
          </wp:inline>
        </w:drawing>
      </w:r>
      <w:r w:rsidRPr="0045081F">
        <w:rPr>
          <w:rFonts w:ascii="Arial" w:eastAsia="Arial" w:hAnsi="Arial" w:cs="Arial"/>
          <w:noProof/>
          <w:color w:val="000000" w:themeColor="text1"/>
          <w:sz w:val="22"/>
          <w:szCs w:val="22"/>
        </w:rPr>
        <w:t xml:space="preserve"> </w:t>
      </w:r>
      <w:r w:rsidR="00770C87" w:rsidRPr="0045081F">
        <w:rPr>
          <w:rFonts w:ascii="Arial" w:eastAsia="Arial" w:hAnsi="Arial" w:cs="Arial"/>
          <w:noProof/>
          <w:color w:val="000000" w:themeColor="text1"/>
          <w:sz w:val="22"/>
          <w:szCs w:val="22"/>
        </w:rPr>
        <w:drawing>
          <wp:inline distT="0" distB="0" distL="0" distR="0" wp14:anchorId="7E7ACE72" wp14:editId="04D3ACE9">
            <wp:extent cx="1687637" cy="2531546"/>
            <wp:effectExtent l="0" t="0" r="8255" b="2540"/>
            <wp:docPr id="128640619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6192" name="Image 128640619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1961" cy="2553032"/>
                    </a:xfrm>
                    <a:prstGeom prst="rect">
                      <a:avLst/>
                    </a:prstGeom>
                  </pic:spPr>
                </pic:pic>
              </a:graphicData>
            </a:graphic>
          </wp:inline>
        </w:drawing>
      </w:r>
    </w:p>
    <w:p w14:paraId="5293C1FE" w14:textId="77777777" w:rsidR="00976540" w:rsidRDefault="00976540" w:rsidP="00976540">
      <w:pPr>
        <w:spacing w:after="0" w:line="240" w:lineRule="auto"/>
        <w:rPr>
          <w:b/>
          <w:bCs/>
          <w:sz w:val="22"/>
          <w:szCs w:val="22"/>
        </w:rPr>
      </w:pPr>
    </w:p>
    <w:p w14:paraId="5B95D3E4" w14:textId="3BB8A0AA" w:rsidR="003B60DA" w:rsidRDefault="003B60DA" w:rsidP="00976540">
      <w:pPr>
        <w:spacing w:after="0" w:line="240" w:lineRule="auto"/>
        <w:rPr>
          <w:sz w:val="22"/>
          <w:szCs w:val="22"/>
        </w:rPr>
      </w:pPr>
      <w:r w:rsidRPr="0045081F">
        <w:rPr>
          <w:b/>
          <w:bCs/>
          <w:sz w:val="22"/>
          <w:szCs w:val="22"/>
        </w:rPr>
        <w:t xml:space="preserve">Déjeuner — </w:t>
      </w:r>
      <w:r w:rsidR="00AA7E7E" w:rsidRPr="0045081F">
        <w:rPr>
          <w:rFonts w:ascii="Arial" w:eastAsia="Arial" w:hAnsi="Arial" w:cs="Arial"/>
          <w:b/>
          <w:bCs/>
          <w:color w:val="000000" w:themeColor="text1"/>
          <w:sz w:val="22"/>
          <w:szCs w:val="22"/>
        </w:rPr>
        <w:t>restaurant Pigments au cœur du musée du LAM</w:t>
      </w:r>
      <w:r w:rsidRPr="0045081F">
        <w:rPr>
          <w:b/>
          <w:bCs/>
          <w:sz w:val="22"/>
          <w:szCs w:val="22"/>
        </w:rPr>
        <w:br/>
      </w:r>
      <w:r w:rsidRPr="0045081F">
        <w:rPr>
          <w:b/>
          <w:bCs/>
          <w:i/>
          <w:iCs/>
          <w:sz w:val="22"/>
          <w:szCs w:val="22"/>
        </w:rPr>
        <w:t>Bain de saveurs</w:t>
      </w:r>
      <w:r w:rsidRPr="0045081F">
        <w:rPr>
          <w:b/>
          <w:bCs/>
          <w:sz w:val="22"/>
          <w:szCs w:val="22"/>
        </w:rPr>
        <w:br/>
      </w:r>
      <w:r w:rsidRPr="0045081F">
        <w:rPr>
          <w:sz w:val="22"/>
          <w:szCs w:val="22"/>
        </w:rPr>
        <w:t>Une cuisine locale, sincère, en résonance avec le territoire</w:t>
      </w:r>
      <w:r w:rsidR="004C0EC1">
        <w:rPr>
          <w:sz w:val="22"/>
          <w:szCs w:val="22"/>
        </w:rPr>
        <w:t xml:space="preserve"> par le chef Florent Ladeyn.</w:t>
      </w:r>
    </w:p>
    <w:p w14:paraId="46F076E0" w14:textId="26F56BB0" w:rsidR="00A47159" w:rsidRPr="00480797" w:rsidRDefault="00A47159" w:rsidP="00976540">
      <w:pPr>
        <w:spacing w:after="0" w:line="240" w:lineRule="auto"/>
        <w:rPr>
          <w:sz w:val="22"/>
          <w:szCs w:val="22"/>
        </w:rPr>
      </w:pPr>
      <w:r w:rsidRPr="00480797">
        <w:rPr>
          <w:sz w:val="22"/>
          <w:szCs w:val="22"/>
        </w:rPr>
        <w:t>Bénéfices / ressentis : Réconfort, ancrage, plaisir sensoriel, attention au moment présent, satisfaction gustative.</w:t>
      </w:r>
    </w:p>
    <w:p w14:paraId="2724A4AC" w14:textId="128FA483" w:rsidR="00A24692" w:rsidRPr="0045081F" w:rsidRDefault="00770C87" w:rsidP="00976540">
      <w:pPr>
        <w:spacing w:after="0" w:line="240" w:lineRule="auto"/>
        <w:rPr>
          <w:rFonts w:ascii="Arial" w:eastAsia="Arial" w:hAnsi="Arial" w:cs="Arial"/>
          <w:color w:val="000000" w:themeColor="text1"/>
          <w:sz w:val="22"/>
          <w:szCs w:val="22"/>
        </w:rPr>
      </w:pPr>
      <w:r w:rsidRPr="0045081F">
        <w:rPr>
          <w:rFonts w:ascii="Arial" w:hAnsi="Arial" w:cs="Arial"/>
          <w:noProof/>
          <w:sz w:val="22"/>
          <w:szCs w:val="22"/>
        </w:rPr>
        <w:drawing>
          <wp:inline distT="0" distB="0" distL="0" distR="0" wp14:anchorId="56EB5AA5" wp14:editId="64B8579B">
            <wp:extent cx="3689498" cy="2767312"/>
            <wp:effectExtent l="0" t="0" r="6350" b="0"/>
            <wp:docPr id="1189751756" name="Image 10" descr="Réouverture du LaM à Villeneuve d'Ascq : un musée-village où il fait bon  vivre – Circonflex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ouverture du LaM à Villeneuve d'Ascq : un musée-village où il fait bon  vivre – Circonflex Ma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4341" cy="2800946"/>
                    </a:xfrm>
                    <a:prstGeom prst="rect">
                      <a:avLst/>
                    </a:prstGeom>
                    <a:noFill/>
                    <a:ln>
                      <a:noFill/>
                    </a:ln>
                  </pic:spPr>
                </pic:pic>
              </a:graphicData>
            </a:graphic>
          </wp:inline>
        </w:drawing>
      </w:r>
      <w:r w:rsidRPr="0045081F">
        <w:rPr>
          <w:rFonts w:ascii="Arial" w:eastAsia="Arial" w:hAnsi="Arial" w:cs="Arial"/>
          <w:color w:val="000000" w:themeColor="text1"/>
          <w:sz w:val="22"/>
          <w:szCs w:val="22"/>
        </w:rPr>
        <w:t xml:space="preserve"> </w:t>
      </w:r>
      <w:r w:rsidR="00A24692" w:rsidRPr="0045081F">
        <w:rPr>
          <w:b/>
          <w:bCs/>
          <w:sz w:val="22"/>
          <w:szCs w:val="22"/>
        </w:rPr>
        <w:br w:type="page"/>
      </w:r>
    </w:p>
    <w:p w14:paraId="1DEEAC92" w14:textId="36C627B7" w:rsidR="003B60DA" w:rsidRPr="0045081F" w:rsidRDefault="003B60DA" w:rsidP="00976540">
      <w:pPr>
        <w:spacing w:after="0" w:line="240" w:lineRule="auto"/>
        <w:rPr>
          <w:b/>
          <w:bCs/>
          <w:sz w:val="22"/>
          <w:szCs w:val="22"/>
        </w:rPr>
      </w:pPr>
    </w:p>
    <w:p w14:paraId="44224EB6" w14:textId="77777777" w:rsidR="00B15DAC" w:rsidRDefault="00B15DAC" w:rsidP="00976540">
      <w:pPr>
        <w:spacing w:after="0" w:line="240" w:lineRule="auto"/>
        <w:rPr>
          <w:b/>
          <w:bCs/>
          <w:sz w:val="22"/>
          <w:szCs w:val="22"/>
        </w:rPr>
      </w:pPr>
    </w:p>
    <w:p w14:paraId="73AFF4FB" w14:textId="77777777" w:rsidR="00B15DAC" w:rsidRDefault="00B15DAC" w:rsidP="00976540">
      <w:pPr>
        <w:spacing w:after="0" w:line="240" w:lineRule="auto"/>
        <w:rPr>
          <w:b/>
          <w:bCs/>
          <w:sz w:val="22"/>
          <w:szCs w:val="22"/>
        </w:rPr>
      </w:pPr>
    </w:p>
    <w:p w14:paraId="46487D3B" w14:textId="405639E5" w:rsidR="00A24692" w:rsidRDefault="003B60DA" w:rsidP="00976540">
      <w:pPr>
        <w:spacing w:after="0" w:line="240" w:lineRule="auto"/>
        <w:rPr>
          <w:sz w:val="22"/>
          <w:szCs w:val="22"/>
        </w:rPr>
      </w:pPr>
      <w:r w:rsidRPr="0045081F">
        <w:rPr>
          <w:b/>
          <w:bCs/>
          <w:sz w:val="22"/>
          <w:szCs w:val="22"/>
        </w:rPr>
        <w:t>15h30 – 16h30 — Musée de Picardie</w:t>
      </w:r>
      <w:r w:rsidRPr="0045081F">
        <w:rPr>
          <w:b/>
          <w:bCs/>
          <w:sz w:val="22"/>
          <w:szCs w:val="22"/>
        </w:rPr>
        <w:br/>
      </w:r>
      <w:r w:rsidRPr="0045081F">
        <w:rPr>
          <w:b/>
          <w:bCs/>
          <w:i/>
          <w:iCs/>
          <w:sz w:val="22"/>
          <w:szCs w:val="22"/>
        </w:rPr>
        <w:t>Bain d’histoire</w:t>
      </w:r>
      <w:r w:rsidRPr="0045081F">
        <w:rPr>
          <w:b/>
          <w:bCs/>
          <w:sz w:val="22"/>
          <w:szCs w:val="22"/>
        </w:rPr>
        <w:br/>
      </w:r>
      <w:r w:rsidR="00A24692" w:rsidRPr="0045081F">
        <w:rPr>
          <w:sz w:val="22"/>
          <w:szCs w:val="22"/>
        </w:rPr>
        <w:t>L’art comme mémoire vivante, comme lien entre les époques : archéologie, peinture, art moderne</w:t>
      </w:r>
      <w:r w:rsidR="009670E4" w:rsidRPr="0045081F">
        <w:rPr>
          <w:sz w:val="22"/>
          <w:szCs w:val="22"/>
        </w:rPr>
        <w:t xml:space="preserve">. </w:t>
      </w:r>
      <w:r w:rsidRPr="0045081F">
        <w:rPr>
          <w:sz w:val="22"/>
          <w:szCs w:val="22"/>
        </w:rPr>
        <w:t>Une manière de se relier au temps long.</w:t>
      </w:r>
    </w:p>
    <w:p w14:paraId="7441073D" w14:textId="77777777" w:rsidR="00976540" w:rsidRPr="0045081F" w:rsidRDefault="00976540" w:rsidP="00976540">
      <w:pPr>
        <w:spacing w:after="0" w:line="240" w:lineRule="auto"/>
        <w:rPr>
          <w:sz w:val="22"/>
          <w:szCs w:val="22"/>
        </w:rPr>
      </w:pPr>
    </w:p>
    <w:p w14:paraId="09AFF3B9" w14:textId="582DF5C0" w:rsidR="00770C87" w:rsidRPr="0045081F" w:rsidRDefault="00A555B8" w:rsidP="00976540">
      <w:pPr>
        <w:spacing w:after="0" w:line="240" w:lineRule="auto"/>
        <w:rPr>
          <w:b/>
          <w:bCs/>
          <w:sz w:val="22"/>
          <w:szCs w:val="22"/>
        </w:rPr>
      </w:pPr>
      <w:r w:rsidRPr="0045081F">
        <w:rPr>
          <w:noProof/>
          <w:sz w:val="22"/>
          <w:szCs w:val="22"/>
        </w:rPr>
        <w:drawing>
          <wp:inline distT="0" distB="0" distL="0" distR="0" wp14:anchorId="20A8BFEB" wp14:editId="04D76F6B">
            <wp:extent cx="2308713" cy="3238500"/>
            <wp:effectExtent l="0" t="0" r="0" b="0"/>
            <wp:docPr id="238439313" name="Image 18" descr="Le Musée de Picardie à Amiens *en 13 coups de cœur* - Plus au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 Musée de Picardie à Amiens *en 13 coups de cœur* - Plus au nor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7379" cy="3250656"/>
                    </a:xfrm>
                    <a:prstGeom prst="rect">
                      <a:avLst/>
                    </a:prstGeom>
                    <a:noFill/>
                    <a:ln>
                      <a:noFill/>
                    </a:ln>
                  </pic:spPr>
                </pic:pic>
              </a:graphicData>
            </a:graphic>
          </wp:inline>
        </w:drawing>
      </w:r>
      <w:r w:rsidR="00407CB0" w:rsidRPr="0045081F">
        <w:rPr>
          <w:b/>
          <w:bCs/>
          <w:sz w:val="22"/>
          <w:szCs w:val="22"/>
        </w:rPr>
        <w:t xml:space="preserve">  </w:t>
      </w:r>
      <w:r w:rsidR="00407CB0" w:rsidRPr="0045081F">
        <w:rPr>
          <w:noProof/>
          <w:sz w:val="22"/>
          <w:szCs w:val="22"/>
        </w:rPr>
        <w:drawing>
          <wp:inline distT="0" distB="0" distL="0" distR="0" wp14:anchorId="7639A4A2" wp14:editId="1C6DCB8C">
            <wp:extent cx="2256790" cy="3232611"/>
            <wp:effectExtent l="0" t="0" r="0" b="6350"/>
            <wp:docPr id="1677509058" name="Image 1" descr="The image is a black and white depiction of a statue, likely of Anubis, an ancient Egyptian god, showcased in the Musￃﾩe de Picardie, featuring newly unveiled collections and artifacts scheduled for display from April 2026 to summer 2027.&#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09058" name="Image 1" descr="The image is a black and white depiction of a statue, likely of Anubis, an ancient Egyptian god, showcased in the Musￃﾩe de Picardie, featuring newly unveiled collections and artifacts scheduled for display from April 2026 to summer 2027.&#10;&#10;Le contenu généré par l’IA peut être incorrect."/>
                    <pic:cNvPicPr/>
                  </pic:nvPicPr>
                  <pic:blipFill>
                    <a:blip r:embed="rId20"/>
                    <a:stretch>
                      <a:fillRect/>
                    </a:stretch>
                  </pic:blipFill>
                  <pic:spPr>
                    <a:xfrm>
                      <a:off x="0" y="0"/>
                      <a:ext cx="2294896" cy="3287194"/>
                    </a:xfrm>
                    <a:prstGeom prst="rect">
                      <a:avLst/>
                    </a:prstGeom>
                  </pic:spPr>
                </pic:pic>
              </a:graphicData>
            </a:graphic>
          </wp:inline>
        </w:drawing>
      </w:r>
    </w:p>
    <w:p w14:paraId="427EBBDF" w14:textId="5CAF7D16" w:rsidR="00DC7F07" w:rsidRPr="0045081F" w:rsidRDefault="00DC7F07" w:rsidP="00976540">
      <w:pPr>
        <w:spacing w:after="0" w:line="240" w:lineRule="auto"/>
        <w:rPr>
          <w:b/>
          <w:bCs/>
          <w:sz w:val="22"/>
          <w:szCs w:val="22"/>
        </w:rPr>
      </w:pPr>
    </w:p>
    <w:p w14:paraId="2801F026" w14:textId="77777777" w:rsidR="00B15DAC" w:rsidRDefault="00B15DAC" w:rsidP="00976540">
      <w:pPr>
        <w:spacing w:after="0" w:line="240" w:lineRule="auto"/>
        <w:rPr>
          <w:b/>
          <w:bCs/>
          <w:sz w:val="22"/>
          <w:szCs w:val="22"/>
        </w:rPr>
      </w:pPr>
    </w:p>
    <w:p w14:paraId="0B78F060" w14:textId="2C327D69" w:rsidR="003B60DA" w:rsidRPr="0045081F" w:rsidRDefault="003B60DA" w:rsidP="00976540">
      <w:pPr>
        <w:spacing w:after="0" w:line="240" w:lineRule="auto"/>
        <w:rPr>
          <w:b/>
          <w:bCs/>
          <w:sz w:val="22"/>
          <w:szCs w:val="22"/>
        </w:rPr>
      </w:pPr>
      <w:r w:rsidRPr="0045081F">
        <w:rPr>
          <w:b/>
          <w:bCs/>
          <w:sz w:val="22"/>
          <w:szCs w:val="22"/>
        </w:rPr>
        <w:t>17h00 – 18h30 — Festival Art &amp; Jardins, hortillonnages d’Amiens</w:t>
      </w:r>
      <w:r w:rsidRPr="0045081F">
        <w:rPr>
          <w:b/>
          <w:bCs/>
          <w:sz w:val="22"/>
          <w:szCs w:val="22"/>
        </w:rPr>
        <w:br/>
      </w:r>
      <w:r w:rsidR="009670E4" w:rsidRPr="0045081F">
        <w:rPr>
          <w:b/>
          <w:bCs/>
          <w:i/>
          <w:iCs/>
          <w:sz w:val="22"/>
          <w:szCs w:val="22"/>
        </w:rPr>
        <w:t>Bain d’art et de jardins</w:t>
      </w:r>
      <w:r w:rsidRPr="0045081F">
        <w:rPr>
          <w:b/>
          <w:bCs/>
          <w:sz w:val="22"/>
          <w:szCs w:val="22"/>
        </w:rPr>
        <w:br/>
      </w:r>
      <w:r w:rsidRPr="0045081F">
        <w:rPr>
          <w:sz w:val="22"/>
          <w:szCs w:val="22"/>
        </w:rPr>
        <w:t>En barque, au fil de l’eau, entre œuvres et nature :</w:t>
      </w:r>
      <w:r w:rsidR="009670E4" w:rsidRPr="0045081F">
        <w:rPr>
          <w:sz w:val="22"/>
          <w:szCs w:val="22"/>
        </w:rPr>
        <w:t xml:space="preserve"> </w:t>
      </w:r>
      <w:r w:rsidRPr="0045081F">
        <w:rPr>
          <w:sz w:val="22"/>
          <w:szCs w:val="22"/>
        </w:rPr>
        <w:t>le rythme ralentit, l’attention s’aiguise, les sens s’ouvrent.</w:t>
      </w:r>
    </w:p>
    <w:p w14:paraId="2A474E30" w14:textId="66106CD0" w:rsidR="007C79A1" w:rsidRDefault="003B60DA" w:rsidP="00976540">
      <w:pPr>
        <w:spacing w:after="0" w:line="240" w:lineRule="auto"/>
        <w:rPr>
          <w:sz w:val="22"/>
          <w:szCs w:val="22"/>
        </w:rPr>
      </w:pPr>
      <w:r w:rsidRPr="0045081F">
        <w:rPr>
          <w:sz w:val="22"/>
          <w:szCs w:val="22"/>
        </w:rPr>
        <w:t>Ici, l’expérience devient immersive :</w:t>
      </w:r>
      <w:r w:rsidR="009670E4" w:rsidRPr="0045081F">
        <w:rPr>
          <w:sz w:val="22"/>
          <w:szCs w:val="22"/>
        </w:rPr>
        <w:t xml:space="preserve"> </w:t>
      </w:r>
      <w:r w:rsidRPr="0045081F">
        <w:rPr>
          <w:sz w:val="22"/>
          <w:szCs w:val="22"/>
        </w:rPr>
        <w:t>l’art agit par la présence.</w:t>
      </w:r>
    </w:p>
    <w:p w14:paraId="31EEE2DD" w14:textId="42973C45" w:rsidR="00A47159" w:rsidRPr="00174C76" w:rsidRDefault="00A47159" w:rsidP="00976540">
      <w:pPr>
        <w:spacing w:after="0" w:line="240" w:lineRule="auto"/>
        <w:rPr>
          <w:sz w:val="22"/>
          <w:szCs w:val="22"/>
        </w:rPr>
      </w:pPr>
      <w:r w:rsidRPr="00174C76">
        <w:rPr>
          <w:sz w:val="22"/>
          <w:szCs w:val="22"/>
        </w:rPr>
        <w:t xml:space="preserve">Bénéfices / ressentis : </w:t>
      </w:r>
      <w:r w:rsidR="00EF75FF" w:rsidRPr="00174C76">
        <w:rPr>
          <w:sz w:val="22"/>
          <w:szCs w:val="22"/>
        </w:rPr>
        <w:t>I</w:t>
      </w:r>
      <w:r w:rsidRPr="00174C76">
        <w:rPr>
          <w:sz w:val="22"/>
          <w:szCs w:val="22"/>
        </w:rPr>
        <w:t>mmersion nature, ralentissement, attention sensorielle, sérénité, sensation de flottement</w:t>
      </w:r>
      <w:r w:rsidR="00504BE2">
        <w:rPr>
          <w:sz w:val="22"/>
          <w:szCs w:val="22"/>
        </w:rPr>
        <w:t>, reconnecter ses sens.</w:t>
      </w:r>
    </w:p>
    <w:p w14:paraId="629AF4EA" w14:textId="77777777" w:rsidR="00EA3A07" w:rsidRPr="00F74846" w:rsidRDefault="00EA3A07" w:rsidP="00976540">
      <w:pPr>
        <w:spacing w:after="0" w:line="240" w:lineRule="auto"/>
        <w:rPr>
          <w:sz w:val="22"/>
          <w:szCs w:val="22"/>
        </w:rPr>
      </w:pPr>
    </w:p>
    <w:p w14:paraId="6ECB298E" w14:textId="2F284490" w:rsidR="007C79A1" w:rsidRPr="0045081F" w:rsidRDefault="003713B3" w:rsidP="00976540">
      <w:pPr>
        <w:spacing w:after="0" w:line="240" w:lineRule="auto"/>
        <w:rPr>
          <w:sz w:val="22"/>
          <w:szCs w:val="22"/>
        </w:rPr>
      </w:pPr>
      <w:r w:rsidRPr="0045081F">
        <w:rPr>
          <w:sz w:val="22"/>
          <w:szCs w:val="22"/>
        </w:rPr>
        <w:t xml:space="preserve"> </w:t>
      </w:r>
      <w:r w:rsidRPr="0045081F">
        <w:rPr>
          <w:noProof/>
          <w:sz w:val="22"/>
          <w:szCs w:val="22"/>
        </w:rPr>
        <w:drawing>
          <wp:inline distT="0" distB="0" distL="0" distR="0" wp14:anchorId="5179DD0A" wp14:editId="34E666EE">
            <wp:extent cx="2764465" cy="1842977"/>
            <wp:effectExtent l="0" t="0" r="0" b="5080"/>
            <wp:docPr id="956899890" name="Image 2" descr="The image depicts a serene, lush garden scene with a row of people rowing boats on a calm, clear canal, surrounded by vibrant greenery and a blue sky.&#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99890" name="Image 2" descr="The image depicts a serene, lush garden scene with a row of people rowing boats on a calm, clear canal, surrounded by vibrant greenery and a blue sky.&#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7291" cy="1858194"/>
                    </a:xfrm>
                    <a:prstGeom prst="rect">
                      <a:avLst/>
                    </a:prstGeom>
                  </pic:spPr>
                </pic:pic>
              </a:graphicData>
            </a:graphic>
          </wp:inline>
        </w:drawing>
      </w:r>
      <w:r w:rsidRPr="0045081F">
        <w:rPr>
          <w:sz w:val="22"/>
          <w:szCs w:val="22"/>
        </w:rPr>
        <w:t xml:space="preserve"> </w:t>
      </w:r>
      <w:r w:rsidRPr="0045081F">
        <w:rPr>
          <w:noProof/>
          <w:sz w:val="22"/>
          <w:szCs w:val="22"/>
        </w:rPr>
        <w:drawing>
          <wp:inline distT="0" distB="0" distL="0" distR="0" wp14:anchorId="36DB248D" wp14:editId="67EAC723">
            <wp:extent cx="2796363" cy="1863318"/>
            <wp:effectExtent l="0" t="0" r="4445" b="3810"/>
            <wp:docPr id="1974362241" name="Image 1" descr="The image depicts a serene, shady park scene with a tree and a reflective, metallic sculpture partially submerged in a pon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2241" name="Image 1" descr="The image depicts a serene, shady park scene with a tree and a reflective, metallic sculpture partially submerged in a pond.&#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8311" cy="1884606"/>
                    </a:xfrm>
                    <a:prstGeom prst="rect">
                      <a:avLst/>
                    </a:prstGeom>
                    <a:noFill/>
                    <a:ln>
                      <a:noFill/>
                    </a:ln>
                  </pic:spPr>
                </pic:pic>
              </a:graphicData>
            </a:graphic>
          </wp:inline>
        </w:drawing>
      </w:r>
    </w:p>
    <w:p w14:paraId="69D238C1" w14:textId="6564D5B5" w:rsidR="00DC7F07" w:rsidRPr="0045081F" w:rsidRDefault="00770C87" w:rsidP="00976540">
      <w:pPr>
        <w:spacing w:after="0" w:line="240" w:lineRule="auto"/>
        <w:rPr>
          <w:noProof/>
          <w:sz w:val="22"/>
          <w:szCs w:val="22"/>
        </w:rPr>
      </w:pPr>
      <w:r w:rsidRPr="0045081F">
        <w:rPr>
          <w:noProof/>
          <w:sz w:val="22"/>
          <w:szCs w:val="22"/>
        </w:rPr>
        <w:t xml:space="preserve">  </w:t>
      </w:r>
    </w:p>
    <w:p w14:paraId="2C26BE72" w14:textId="77777777" w:rsidR="00770C87" w:rsidRPr="0045081F" w:rsidRDefault="00770C87" w:rsidP="00976540">
      <w:pPr>
        <w:spacing w:after="0" w:line="240" w:lineRule="auto"/>
        <w:rPr>
          <w:sz w:val="22"/>
          <w:szCs w:val="22"/>
        </w:rPr>
      </w:pPr>
    </w:p>
    <w:p w14:paraId="57679930" w14:textId="7DBFA83E" w:rsidR="00976540" w:rsidRDefault="00976540">
      <w:pPr>
        <w:rPr>
          <w:b/>
          <w:bCs/>
          <w:sz w:val="22"/>
          <w:szCs w:val="22"/>
        </w:rPr>
      </w:pPr>
      <w:r>
        <w:rPr>
          <w:b/>
          <w:bCs/>
          <w:sz w:val="22"/>
          <w:szCs w:val="22"/>
        </w:rPr>
        <w:br w:type="page"/>
      </w:r>
    </w:p>
    <w:p w14:paraId="3CA640BE" w14:textId="77777777" w:rsidR="003B60DA" w:rsidRPr="0045081F" w:rsidRDefault="003B60DA" w:rsidP="00976540">
      <w:pPr>
        <w:spacing w:after="0" w:line="240" w:lineRule="auto"/>
        <w:rPr>
          <w:b/>
          <w:bCs/>
          <w:sz w:val="22"/>
          <w:szCs w:val="22"/>
        </w:rPr>
      </w:pPr>
    </w:p>
    <w:p w14:paraId="3DE4CD18" w14:textId="77777777" w:rsidR="00480797" w:rsidRDefault="00480797" w:rsidP="00976540">
      <w:pPr>
        <w:spacing w:after="0" w:line="240" w:lineRule="auto"/>
        <w:rPr>
          <w:b/>
          <w:bCs/>
          <w:sz w:val="22"/>
          <w:szCs w:val="22"/>
        </w:rPr>
      </w:pPr>
    </w:p>
    <w:p w14:paraId="433329A4" w14:textId="43E4DC50" w:rsidR="00770C87" w:rsidRPr="0045081F" w:rsidRDefault="003B60DA" w:rsidP="00976540">
      <w:pPr>
        <w:spacing w:after="0" w:line="240" w:lineRule="auto"/>
        <w:rPr>
          <w:b/>
          <w:bCs/>
          <w:sz w:val="22"/>
          <w:szCs w:val="22"/>
        </w:rPr>
      </w:pPr>
      <w:r w:rsidRPr="0045081F">
        <w:rPr>
          <w:b/>
          <w:bCs/>
          <w:sz w:val="22"/>
          <w:szCs w:val="22"/>
        </w:rPr>
        <w:t>Dîner &amp; Nuit — Amiens</w:t>
      </w:r>
    </w:p>
    <w:p w14:paraId="14978D40" w14:textId="2BEA959F" w:rsidR="009670E4" w:rsidRDefault="00770C87" w:rsidP="00976540">
      <w:pPr>
        <w:spacing w:after="0" w:line="240" w:lineRule="auto"/>
        <w:rPr>
          <w:sz w:val="22"/>
          <w:szCs w:val="22"/>
        </w:rPr>
      </w:pPr>
      <w:r w:rsidRPr="0045081F">
        <w:rPr>
          <w:b/>
          <w:bCs/>
          <w:sz w:val="22"/>
          <w:szCs w:val="22"/>
        </w:rPr>
        <w:t>Hôtel You.</w:t>
      </w:r>
      <w:r w:rsidR="003B60DA" w:rsidRPr="0045081F">
        <w:rPr>
          <w:b/>
          <w:bCs/>
          <w:sz w:val="22"/>
          <w:szCs w:val="22"/>
        </w:rPr>
        <w:br/>
      </w:r>
      <w:r w:rsidR="003B60DA" w:rsidRPr="0045081F">
        <w:rPr>
          <w:sz w:val="22"/>
          <w:szCs w:val="22"/>
        </w:rPr>
        <w:t>Un univers inspiré de Jules Verne, entre rêve, design et projection.</w:t>
      </w:r>
    </w:p>
    <w:p w14:paraId="4350C812" w14:textId="375D0D6B" w:rsidR="00A47159" w:rsidRDefault="00A47159" w:rsidP="00976540">
      <w:pPr>
        <w:spacing w:after="0" w:line="240" w:lineRule="auto"/>
        <w:rPr>
          <w:sz w:val="22"/>
          <w:szCs w:val="22"/>
        </w:rPr>
      </w:pPr>
      <w:r w:rsidRPr="00A47159">
        <w:rPr>
          <w:sz w:val="22"/>
          <w:szCs w:val="22"/>
        </w:rPr>
        <w:t>Bénéfices / ressentis : Rêverie, inspiration, projection mentale, détente créative</w:t>
      </w:r>
    </w:p>
    <w:p w14:paraId="7F45E7E9" w14:textId="77777777" w:rsidR="00A47159" w:rsidRPr="0045081F" w:rsidRDefault="00A47159" w:rsidP="00976540">
      <w:pPr>
        <w:spacing w:after="0" w:line="240" w:lineRule="auto"/>
        <w:rPr>
          <w:sz w:val="22"/>
          <w:szCs w:val="22"/>
        </w:rPr>
      </w:pPr>
    </w:p>
    <w:p w14:paraId="070419EE" w14:textId="44FA9AAD" w:rsidR="007C79A1" w:rsidRDefault="007C79A1" w:rsidP="00976540">
      <w:pPr>
        <w:spacing w:after="0" w:line="240" w:lineRule="auto"/>
        <w:rPr>
          <w:sz w:val="22"/>
          <w:szCs w:val="22"/>
        </w:rPr>
      </w:pPr>
      <w:r w:rsidRPr="0045081F">
        <w:rPr>
          <w:b/>
          <w:bCs/>
          <w:sz w:val="22"/>
          <w:szCs w:val="22"/>
        </w:rPr>
        <w:t>Dîner — L’Ail des Ours, Amiens</w:t>
      </w:r>
      <w:r w:rsidRPr="0045081F">
        <w:rPr>
          <w:sz w:val="22"/>
          <w:szCs w:val="22"/>
        </w:rPr>
        <w:br/>
        <w:t>Cuisine gastronomique autour de produits frais et faits maison.</w:t>
      </w:r>
    </w:p>
    <w:p w14:paraId="38446D06" w14:textId="77777777" w:rsidR="00976540" w:rsidRPr="0045081F" w:rsidRDefault="00976540" w:rsidP="00976540">
      <w:pPr>
        <w:spacing w:after="0" w:line="240" w:lineRule="auto"/>
        <w:rPr>
          <w:sz w:val="22"/>
          <w:szCs w:val="22"/>
        </w:rPr>
      </w:pPr>
    </w:p>
    <w:p w14:paraId="2126204A" w14:textId="0E176202" w:rsidR="00A24692" w:rsidRPr="0045081F" w:rsidRDefault="00000000" w:rsidP="00976540">
      <w:pPr>
        <w:spacing w:after="0" w:line="240" w:lineRule="auto"/>
        <w:rPr>
          <w:b/>
          <w:bCs/>
          <w:sz w:val="22"/>
          <w:szCs w:val="22"/>
        </w:rPr>
      </w:pPr>
      <w:r>
        <w:rPr>
          <w:b/>
          <w:bCs/>
          <w:sz w:val="22"/>
          <w:szCs w:val="22"/>
        </w:rPr>
        <w:pict w14:anchorId="41BF2584">
          <v:rect id="_x0000_i1031" style="width:0;height:1.5pt" o:hrstd="t" o:hr="t" fillcolor="#a0a0a0" stroked="f"/>
        </w:pict>
      </w:r>
    </w:p>
    <w:p w14:paraId="29CAC88B" w14:textId="61CD8955" w:rsidR="003B60DA" w:rsidRDefault="003B60DA" w:rsidP="00976540">
      <w:pPr>
        <w:spacing w:after="0" w:line="240" w:lineRule="auto"/>
        <w:rPr>
          <w:rFonts w:ascii="Arial" w:eastAsia="Arial" w:hAnsi="Arial" w:cs="Arial"/>
          <w:b/>
          <w:bCs/>
          <w:sz w:val="22"/>
          <w:szCs w:val="22"/>
        </w:rPr>
      </w:pPr>
      <w:r w:rsidRPr="0045081F">
        <w:rPr>
          <w:rFonts w:ascii="Arial" w:eastAsia="Arial" w:hAnsi="Arial" w:cs="Arial"/>
          <w:b/>
          <w:bCs/>
          <w:sz w:val="22"/>
          <w:szCs w:val="22"/>
        </w:rPr>
        <w:t>Vendredi</w:t>
      </w:r>
      <w:r w:rsidR="00A24692" w:rsidRPr="0045081F">
        <w:rPr>
          <w:rFonts w:ascii="Arial" w:eastAsia="Arial" w:hAnsi="Arial" w:cs="Arial"/>
          <w:b/>
          <w:bCs/>
          <w:sz w:val="22"/>
          <w:szCs w:val="22"/>
        </w:rPr>
        <w:t xml:space="preserve"> 22 mai 2026</w:t>
      </w:r>
      <w:r w:rsidRPr="0045081F">
        <w:rPr>
          <w:rFonts w:ascii="Arial" w:eastAsia="Arial" w:hAnsi="Arial" w:cs="Arial"/>
          <w:b/>
          <w:bCs/>
          <w:sz w:val="22"/>
          <w:szCs w:val="22"/>
        </w:rPr>
        <w:t xml:space="preserve"> </w:t>
      </w:r>
      <w:r w:rsidR="00966FBB" w:rsidRPr="0045081F">
        <w:rPr>
          <w:rFonts w:ascii="Arial" w:eastAsia="Arial" w:hAnsi="Arial" w:cs="Arial"/>
          <w:b/>
          <w:bCs/>
          <w:sz w:val="22"/>
          <w:szCs w:val="22"/>
        </w:rPr>
        <w:t xml:space="preserve"> - </w:t>
      </w:r>
      <w:r w:rsidRPr="0045081F">
        <w:rPr>
          <w:rFonts w:ascii="Arial" w:eastAsia="Arial" w:hAnsi="Arial" w:cs="Arial"/>
          <w:b/>
          <w:bCs/>
          <w:sz w:val="22"/>
          <w:szCs w:val="22"/>
        </w:rPr>
        <w:t>Se régénérer</w:t>
      </w:r>
    </w:p>
    <w:p w14:paraId="00291633" w14:textId="77777777" w:rsidR="00976540" w:rsidRPr="0045081F" w:rsidRDefault="00976540" w:rsidP="00976540">
      <w:pPr>
        <w:spacing w:after="0" w:line="240" w:lineRule="auto"/>
        <w:rPr>
          <w:rFonts w:ascii="Arial" w:eastAsia="Arial" w:hAnsi="Arial" w:cs="Arial"/>
          <w:b/>
          <w:bCs/>
          <w:sz w:val="22"/>
          <w:szCs w:val="22"/>
        </w:rPr>
      </w:pPr>
    </w:p>
    <w:p w14:paraId="316B310C" w14:textId="6FD995EF" w:rsidR="003B60DA" w:rsidRDefault="003B60DA" w:rsidP="00976540">
      <w:pPr>
        <w:spacing w:after="0" w:line="240" w:lineRule="auto"/>
        <w:rPr>
          <w:sz w:val="22"/>
          <w:szCs w:val="22"/>
        </w:rPr>
      </w:pPr>
      <w:r w:rsidRPr="0045081F">
        <w:rPr>
          <w:b/>
          <w:bCs/>
          <w:sz w:val="22"/>
          <w:szCs w:val="22"/>
        </w:rPr>
        <w:t>10h00 – 12h00 — Festival des Forêts de Compiègne</w:t>
      </w:r>
      <w:r w:rsidRPr="0045081F">
        <w:rPr>
          <w:b/>
          <w:bCs/>
          <w:sz w:val="22"/>
          <w:szCs w:val="22"/>
        </w:rPr>
        <w:br/>
      </w:r>
      <w:r w:rsidR="00846E0C" w:rsidRPr="0045081F">
        <w:rPr>
          <w:b/>
          <w:bCs/>
          <w:i/>
          <w:iCs/>
          <w:sz w:val="22"/>
          <w:szCs w:val="22"/>
        </w:rPr>
        <w:t>Bain de forêt musical</w:t>
      </w:r>
      <w:r w:rsidRPr="0045081F">
        <w:rPr>
          <w:b/>
          <w:bCs/>
          <w:sz w:val="22"/>
          <w:szCs w:val="22"/>
        </w:rPr>
        <w:br/>
      </w:r>
      <w:r w:rsidRPr="0045081F">
        <w:rPr>
          <w:sz w:val="22"/>
          <w:szCs w:val="22"/>
        </w:rPr>
        <w:t>Musique et nature se rencontrent.</w:t>
      </w:r>
      <w:r w:rsidRPr="0045081F">
        <w:rPr>
          <w:sz w:val="22"/>
          <w:szCs w:val="22"/>
        </w:rPr>
        <w:br/>
        <w:t>Le corps se relâche, la respiration s’apaise, les sensations s’intensifient.</w:t>
      </w:r>
      <w:r w:rsidR="00D9713A" w:rsidRPr="0045081F">
        <w:rPr>
          <w:sz w:val="22"/>
          <w:szCs w:val="22"/>
        </w:rPr>
        <w:t xml:space="preserve"> Une expérience proche de la régénération.</w:t>
      </w:r>
      <w:r w:rsidRPr="0045081F">
        <w:rPr>
          <w:sz w:val="22"/>
          <w:szCs w:val="22"/>
        </w:rPr>
        <w:t>« L’art et la nature activent les mêmes circuits de bien-être dans le cerveau. » — Pierre Lemarquis</w:t>
      </w:r>
    </w:p>
    <w:p w14:paraId="600B0318" w14:textId="08D14610" w:rsidR="00A47159" w:rsidRPr="00A47159" w:rsidRDefault="00A47159" w:rsidP="00976540">
      <w:pPr>
        <w:spacing w:after="0" w:line="240" w:lineRule="auto"/>
        <w:rPr>
          <w:sz w:val="22"/>
          <w:szCs w:val="22"/>
        </w:rPr>
      </w:pPr>
      <w:r w:rsidRPr="00A47159">
        <w:rPr>
          <w:sz w:val="22"/>
          <w:szCs w:val="22"/>
        </w:rPr>
        <w:t xml:space="preserve">Bénéfices / ressentis : régénération physique et mentale, diminution du stress, respiration profonde, </w:t>
      </w:r>
      <w:r w:rsidR="00866BCE">
        <w:rPr>
          <w:sz w:val="22"/>
          <w:szCs w:val="22"/>
        </w:rPr>
        <w:t>repos émotionnel</w:t>
      </w:r>
      <w:r w:rsidRPr="00A47159">
        <w:rPr>
          <w:sz w:val="22"/>
          <w:szCs w:val="22"/>
        </w:rPr>
        <w:t xml:space="preserve">, énergie </w:t>
      </w:r>
      <w:r w:rsidR="00B87E34" w:rsidRPr="00A47159">
        <w:rPr>
          <w:sz w:val="22"/>
          <w:szCs w:val="22"/>
        </w:rPr>
        <w:t>retrouvée,</w:t>
      </w:r>
      <w:r w:rsidR="00B87E34">
        <w:rPr>
          <w:sz w:val="22"/>
          <w:szCs w:val="22"/>
        </w:rPr>
        <w:t xml:space="preserve"> calme</w:t>
      </w:r>
      <w:r w:rsidR="008564DE">
        <w:rPr>
          <w:sz w:val="22"/>
          <w:szCs w:val="22"/>
        </w:rPr>
        <w:t>, clarté,</w:t>
      </w:r>
      <w:r w:rsidRPr="00A47159">
        <w:rPr>
          <w:sz w:val="22"/>
          <w:szCs w:val="22"/>
        </w:rPr>
        <w:t xml:space="preserve"> apaisement global.</w:t>
      </w:r>
    </w:p>
    <w:p w14:paraId="26CB4B0D" w14:textId="77777777" w:rsidR="00A47159" w:rsidRPr="0045081F" w:rsidRDefault="00A47159" w:rsidP="00976540">
      <w:pPr>
        <w:spacing w:after="0" w:line="240" w:lineRule="auto"/>
        <w:rPr>
          <w:sz w:val="22"/>
          <w:szCs w:val="22"/>
        </w:rPr>
      </w:pPr>
    </w:p>
    <w:p w14:paraId="7B14F3B2" w14:textId="6A7F0DA8" w:rsidR="00A47159" w:rsidRPr="00976540" w:rsidRDefault="00770C87" w:rsidP="00976540">
      <w:pPr>
        <w:spacing w:after="0" w:line="240" w:lineRule="auto"/>
        <w:rPr>
          <w:sz w:val="22"/>
          <w:szCs w:val="22"/>
        </w:rPr>
      </w:pPr>
      <w:r w:rsidRPr="0045081F">
        <w:rPr>
          <w:rFonts w:ascii="Arial" w:eastAsia="Arial" w:hAnsi="Arial" w:cs="Arial"/>
          <w:noProof/>
          <w:sz w:val="22"/>
          <w:szCs w:val="22"/>
        </w:rPr>
        <w:drawing>
          <wp:inline distT="0" distB="0" distL="0" distR="0" wp14:anchorId="6F7788EA" wp14:editId="57CC7038">
            <wp:extent cx="2560320" cy="3200400"/>
            <wp:effectExtent l="0" t="0" r="0" b="0"/>
            <wp:docPr id="1709301913" name="Image 8" descr="Une image contenant plein air, habits, personnes, personne&#10;&#10;Le contenu généré par l’IA peut être incorrect.">
              <a:extLst xmlns:a="http://schemas.openxmlformats.org/drawingml/2006/main">
                <a:ext uri="{FF2B5EF4-FFF2-40B4-BE49-F238E27FC236}">
                  <a16:creationId xmlns:a16="http://schemas.microsoft.com/office/drawing/2014/main" id="{EA77382C-201E-3915-527F-0003C8AD2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plein air, habits, personnes, personne&#10;&#10;Le contenu généré par l’IA peut être incorrect.">
                      <a:extLst>
                        <a:ext uri="{FF2B5EF4-FFF2-40B4-BE49-F238E27FC236}">
                          <a16:creationId xmlns:a16="http://schemas.microsoft.com/office/drawing/2014/main" id="{EA77382C-201E-3915-527F-0003C8AD21E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0320" cy="3200400"/>
                    </a:xfrm>
                    <a:prstGeom prst="rect">
                      <a:avLst/>
                    </a:prstGeom>
                  </pic:spPr>
                </pic:pic>
              </a:graphicData>
            </a:graphic>
          </wp:inline>
        </w:drawing>
      </w:r>
      <w:r w:rsidRPr="0045081F">
        <w:rPr>
          <w:noProof/>
          <w:sz w:val="22"/>
          <w:szCs w:val="22"/>
        </w:rPr>
        <w:t xml:space="preserve">  </w:t>
      </w:r>
      <w:r w:rsidRPr="0045081F">
        <w:rPr>
          <w:noProof/>
          <w:sz w:val="22"/>
          <w:szCs w:val="22"/>
        </w:rPr>
        <w:drawing>
          <wp:inline distT="0" distB="0" distL="0" distR="0" wp14:anchorId="58F9EDE2" wp14:editId="0727D344">
            <wp:extent cx="2231390" cy="3200056"/>
            <wp:effectExtent l="0" t="0" r="0" b="635"/>
            <wp:docPr id="1202673165" name="Image 5" descr="The image depicts a vibrant, colorful landscape with a silhouette of a person walking near a river, under a clear blue sky, against a backdrop of lush, colorful foliage, set against a textured, abstract backgroun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50838" name="Image 5" descr="The image depicts a vibrant, colorful landscape with a silhouette of a person walking near a river, under a clear blue sky, against a backdrop of lush, colorful foliage, set against a textured, abstract background.&#10;&#10;Le contenu généré par l’IA peut être incorrect."/>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238027" cy="3209574"/>
                    </a:xfrm>
                    <a:prstGeom prst="rect">
                      <a:avLst/>
                    </a:prstGeom>
                    <a:noFill/>
                    <a:ln>
                      <a:noFill/>
                    </a:ln>
                  </pic:spPr>
                </pic:pic>
              </a:graphicData>
            </a:graphic>
          </wp:inline>
        </w:drawing>
      </w:r>
    </w:p>
    <w:p w14:paraId="43ABC0D0" w14:textId="77777777" w:rsidR="00A47159" w:rsidRDefault="00A47159" w:rsidP="00976540">
      <w:pPr>
        <w:spacing w:after="0" w:line="240" w:lineRule="auto"/>
        <w:rPr>
          <w:b/>
          <w:bCs/>
          <w:sz w:val="22"/>
          <w:szCs w:val="22"/>
        </w:rPr>
      </w:pPr>
    </w:p>
    <w:p w14:paraId="0E0B57DC" w14:textId="6DD5F1D7" w:rsidR="0036469D" w:rsidRDefault="0036469D" w:rsidP="00976540">
      <w:pPr>
        <w:spacing w:after="0" w:line="240" w:lineRule="auto"/>
        <w:rPr>
          <w:b/>
          <w:bCs/>
          <w:sz w:val="22"/>
          <w:szCs w:val="22"/>
        </w:rPr>
      </w:pPr>
      <w:r w:rsidRPr="0045081F">
        <w:rPr>
          <w:b/>
          <w:bCs/>
          <w:sz w:val="22"/>
          <w:szCs w:val="22"/>
        </w:rPr>
        <w:t>12h</w:t>
      </w:r>
      <w:r w:rsidR="00D9713A" w:rsidRPr="0045081F">
        <w:rPr>
          <w:b/>
          <w:bCs/>
          <w:sz w:val="22"/>
          <w:szCs w:val="22"/>
        </w:rPr>
        <w:t xml:space="preserve">30-14h </w:t>
      </w:r>
      <w:r w:rsidRPr="0045081F">
        <w:rPr>
          <w:b/>
          <w:bCs/>
          <w:sz w:val="22"/>
          <w:szCs w:val="22"/>
        </w:rPr>
        <w:t xml:space="preserve"> — </w:t>
      </w:r>
      <w:r w:rsidR="00D9713A" w:rsidRPr="0045081F">
        <w:rPr>
          <w:b/>
          <w:bCs/>
          <w:sz w:val="22"/>
          <w:szCs w:val="22"/>
        </w:rPr>
        <w:t xml:space="preserve">Restaurant Rhizome, </w:t>
      </w:r>
      <w:r w:rsidRPr="0045081F">
        <w:rPr>
          <w:b/>
          <w:bCs/>
          <w:sz w:val="22"/>
          <w:szCs w:val="22"/>
        </w:rPr>
        <w:t>Compiègne</w:t>
      </w:r>
    </w:p>
    <w:p w14:paraId="031A1F09" w14:textId="3D4D729A" w:rsidR="00387A2E" w:rsidRDefault="00387A2E" w:rsidP="00976540">
      <w:pPr>
        <w:spacing w:after="0" w:line="240" w:lineRule="auto"/>
        <w:rPr>
          <w:sz w:val="22"/>
          <w:szCs w:val="22"/>
        </w:rPr>
      </w:pPr>
      <w:r>
        <w:rPr>
          <w:sz w:val="22"/>
          <w:szCs w:val="22"/>
        </w:rPr>
        <w:t xml:space="preserve">Le </w:t>
      </w:r>
      <w:r w:rsidRPr="00387A2E">
        <w:rPr>
          <w:sz w:val="22"/>
          <w:szCs w:val="22"/>
        </w:rPr>
        <w:t>déjeuner au Restaurant Rhizome à Compiègne invite à un moment pour revenir pleinement à soi, intégrer les ressentis du voyage et amorcer en sérénité la clôture de cette expérience.</w:t>
      </w:r>
    </w:p>
    <w:p w14:paraId="26CC494F" w14:textId="77777777" w:rsidR="00C12169" w:rsidRPr="00387A2E" w:rsidRDefault="00C12169" w:rsidP="00976540">
      <w:pPr>
        <w:spacing w:after="0" w:line="240" w:lineRule="auto"/>
        <w:rPr>
          <w:sz w:val="22"/>
          <w:szCs w:val="22"/>
        </w:rPr>
      </w:pPr>
    </w:p>
    <w:p w14:paraId="73F357DA" w14:textId="30D5DDF9" w:rsidR="00A47159" w:rsidRPr="00A47159" w:rsidRDefault="00A47159" w:rsidP="00976540">
      <w:pPr>
        <w:spacing w:after="0" w:line="240" w:lineRule="auto"/>
        <w:rPr>
          <w:sz w:val="22"/>
          <w:szCs w:val="22"/>
        </w:rPr>
      </w:pPr>
      <w:r w:rsidRPr="00A47159">
        <w:rPr>
          <w:sz w:val="22"/>
          <w:szCs w:val="22"/>
        </w:rPr>
        <w:t>Bénéfices / ressentis :</w:t>
      </w:r>
      <w:r>
        <w:rPr>
          <w:sz w:val="22"/>
          <w:szCs w:val="22"/>
        </w:rPr>
        <w:t xml:space="preserve"> </w:t>
      </w:r>
      <w:r w:rsidR="0077646B">
        <w:rPr>
          <w:sz w:val="22"/>
          <w:szCs w:val="22"/>
        </w:rPr>
        <w:t xml:space="preserve">repos physique, </w:t>
      </w:r>
      <w:r w:rsidRPr="00A47159">
        <w:rPr>
          <w:sz w:val="22"/>
          <w:szCs w:val="22"/>
        </w:rPr>
        <w:t>intégration de l’expérience, calme, clôture progressive du voyage.</w:t>
      </w:r>
    </w:p>
    <w:p w14:paraId="7B7D96C9" w14:textId="77777777" w:rsidR="009F5D47" w:rsidRPr="0045081F" w:rsidRDefault="009F5D47" w:rsidP="00976540">
      <w:pPr>
        <w:spacing w:after="0" w:line="240" w:lineRule="auto"/>
        <w:rPr>
          <w:b/>
          <w:bCs/>
          <w:sz w:val="22"/>
          <w:szCs w:val="22"/>
        </w:rPr>
      </w:pPr>
    </w:p>
    <w:p w14:paraId="64AC5C20" w14:textId="2A74A176" w:rsidR="009F5D47" w:rsidRPr="0045081F" w:rsidRDefault="00000000" w:rsidP="00976540">
      <w:pPr>
        <w:spacing w:after="0" w:line="240" w:lineRule="auto"/>
        <w:rPr>
          <w:b/>
          <w:bCs/>
          <w:sz w:val="22"/>
          <w:szCs w:val="22"/>
        </w:rPr>
      </w:pPr>
      <w:r>
        <w:rPr>
          <w:b/>
          <w:bCs/>
          <w:sz w:val="22"/>
          <w:szCs w:val="22"/>
        </w:rPr>
        <w:pict w14:anchorId="5D0F005C">
          <v:rect id="_x0000_i1032" style="width:0;height:1.5pt" o:hrstd="t" o:hr="t" fillcolor="#a0a0a0" stroked="f"/>
        </w:pict>
      </w:r>
    </w:p>
    <w:p w14:paraId="3F0DC834" w14:textId="77777777" w:rsidR="00976540" w:rsidRDefault="00976540" w:rsidP="00976540">
      <w:pPr>
        <w:spacing w:after="0" w:line="240" w:lineRule="auto"/>
        <w:rPr>
          <w:b/>
          <w:bCs/>
          <w:sz w:val="22"/>
          <w:szCs w:val="22"/>
        </w:rPr>
      </w:pPr>
    </w:p>
    <w:p w14:paraId="67ED99F1" w14:textId="77777777" w:rsidR="00976540" w:rsidRDefault="00976540" w:rsidP="00976540">
      <w:pPr>
        <w:spacing w:after="0" w:line="240" w:lineRule="auto"/>
        <w:rPr>
          <w:b/>
          <w:bCs/>
          <w:sz w:val="22"/>
          <w:szCs w:val="22"/>
        </w:rPr>
      </w:pPr>
    </w:p>
    <w:p w14:paraId="6C847951" w14:textId="77777777" w:rsidR="00976540" w:rsidRDefault="00976540" w:rsidP="00976540">
      <w:pPr>
        <w:spacing w:after="0" w:line="240" w:lineRule="auto"/>
        <w:rPr>
          <w:b/>
          <w:bCs/>
          <w:sz w:val="22"/>
          <w:szCs w:val="22"/>
        </w:rPr>
      </w:pPr>
    </w:p>
    <w:p w14:paraId="71D183DB" w14:textId="77777777" w:rsidR="00976540" w:rsidRDefault="00976540" w:rsidP="00976540">
      <w:pPr>
        <w:spacing w:after="0" w:line="240" w:lineRule="auto"/>
        <w:rPr>
          <w:b/>
          <w:bCs/>
          <w:sz w:val="22"/>
          <w:szCs w:val="22"/>
        </w:rPr>
      </w:pPr>
    </w:p>
    <w:p w14:paraId="10EEE873" w14:textId="77777777" w:rsidR="00976540" w:rsidRDefault="00976540" w:rsidP="00976540">
      <w:pPr>
        <w:spacing w:after="0" w:line="240" w:lineRule="auto"/>
        <w:rPr>
          <w:b/>
          <w:bCs/>
          <w:sz w:val="22"/>
          <w:szCs w:val="22"/>
        </w:rPr>
      </w:pPr>
    </w:p>
    <w:p w14:paraId="2A863336" w14:textId="77777777" w:rsidR="00976540" w:rsidRDefault="00976540" w:rsidP="00976540">
      <w:pPr>
        <w:spacing w:after="0" w:line="240" w:lineRule="auto"/>
        <w:rPr>
          <w:b/>
          <w:bCs/>
          <w:sz w:val="22"/>
          <w:szCs w:val="22"/>
        </w:rPr>
      </w:pPr>
    </w:p>
    <w:p w14:paraId="0E1279E2" w14:textId="77777777" w:rsidR="00976540" w:rsidRDefault="00976540" w:rsidP="00976540">
      <w:pPr>
        <w:spacing w:after="0" w:line="240" w:lineRule="auto"/>
        <w:rPr>
          <w:b/>
          <w:bCs/>
          <w:sz w:val="22"/>
          <w:szCs w:val="22"/>
        </w:rPr>
      </w:pPr>
    </w:p>
    <w:p w14:paraId="5B3BAF81" w14:textId="77777777" w:rsidR="00976540" w:rsidRDefault="00976540" w:rsidP="00976540">
      <w:pPr>
        <w:spacing w:after="0" w:line="240" w:lineRule="auto"/>
        <w:rPr>
          <w:b/>
          <w:bCs/>
          <w:sz w:val="22"/>
          <w:szCs w:val="22"/>
        </w:rPr>
      </w:pPr>
    </w:p>
    <w:p w14:paraId="03D238FE" w14:textId="77777777" w:rsidR="00976540" w:rsidRDefault="00976540" w:rsidP="00976540">
      <w:pPr>
        <w:spacing w:after="0" w:line="240" w:lineRule="auto"/>
        <w:rPr>
          <w:b/>
          <w:bCs/>
          <w:sz w:val="22"/>
          <w:szCs w:val="22"/>
        </w:rPr>
      </w:pPr>
    </w:p>
    <w:p w14:paraId="02873279" w14:textId="1BC8DCFB" w:rsidR="008870F7" w:rsidRPr="0045081F" w:rsidRDefault="00A555B8" w:rsidP="00976540">
      <w:pPr>
        <w:spacing w:after="0" w:line="240" w:lineRule="auto"/>
        <w:rPr>
          <w:b/>
          <w:bCs/>
          <w:sz w:val="22"/>
          <w:szCs w:val="22"/>
        </w:rPr>
      </w:pPr>
      <w:r w:rsidRPr="0045081F">
        <w:rPr>
          <w:b/>
          <w:bCs/>
          <w:sz w:val="22"/>
          <w:szCs w:val="22"/>
        </w:rPr>
        <w:t>FIN DU VOYAGE DE PRESSE</w:t>
      </w:r>
    </w:p>
    <w:p w14:paraId="6643054A" w14:textId="119F18E4" w:rsidR="003B60DA" w:rsidRPr="0045081F" w:rsidRDefault="008870F7" w:rsidP="00976540">
      <w:pPr>
        <w:spacing w:after="0" w:line="240" w:lineRule="auto"/>
        <w:rPr>
          <w:rFonts w:ascii="Arial" w:eastAsia="Arial" w:hAnsi="Arial" w:cs="Arial"/>
          <w:sz w:val="22"/>
          <w:szCs w:val="22"/>
        </w:rPr>
      </w:pPr>
      <w:r w:rsidRPr="0045081F">
        <w:rPr>
          <w:sz w:val="22"/>
          <w:szCs w:val="22"/>
        </w:rPr>
        <w:t>D</w:t>
      </w:r>
      <w:r w:rsidR="00A555B8" w:rsidRPr="0045081F">
        <w:rPr>
          <w:rFonts w:ascii="Arial" w:eastAsia="Arial" w:hAnsi="Arial" w:cs="Arial"/>
          <w:sz w:val="22"/>
          <w:szCs w:val="22"/>
        </w:rPr>
        <w:t xml:space="preserve">épart prévu à 15h37 depuis la gare de Compiègne. </w:t>
      </w:r>
    </w:p>
    <w:p w14:paraId="33F2B24A" w14:textId="1F21220B" w:rsidR="00D9713A" w:rsidRPr="0045081F" w:rsidRDefault="00000000" w:rsidP="00976540">
      <w:pPr>
        <w:spacing w:after="0" w:line="240" w:lineRule="auto"/>
        <w:rPr>
          <w:b/>
          <w:bCs/>
          <w:sz w:val="22"/>
          <w:szCs w:val="22"/>
        </w:rPr>
      </w:pPr>
      <w:r>
        <w:rPr>
          <w:b/>
          <w:bCs/>
          <w:sz w:val="22"/>
          <w:szCs w:val="22"/>
        </w:rPr>
        <w:pict w14:anchorId="238DA73C">
          <v:rect id="_x0000_i1033" style="width:0;height:1.5pt" o:hrstd="t" o:hr="t" fillcolor="#a0a0a0" stroked="f"/>
        </w:pict>
      </w:r>
    </w:p>
    <w:p w14:paraId="2F47A2FF" w14:textId="77777777" w:rsidR="00383521" w:rsidRPr="0045081F" w:rsidRDefault="00383521" w:rsidP="00976540">
      <w:pPr>
        <w:spacing w:after="0" w:line="240" w:lineRule="auto"/>
        <w:rPr>
          <w:b/>
          <w:bCs/>
          <w:sz w:val="22"/>
          <w:szCs w:val="22"/>
        </w:rPr>
      </w:pPr>
    </w:p>
    <w:p w14:paraId="7037A3C0" w14:textId="77777777" w:rsidR="00383521" w:rsidRPr="0045081F" w:rsidRDefault="00383521" w:rsidP="00976540">
      <w:pPr>
        <w:spacing w:after="0" w:line="240" w:lineRule="auto"/>
        <w:rPr>
          <w:b/>
          <w:bCs/>
          <w:sz w:val="22"/>
          <w:szCs w:val="22"/>
        </w:rPr>
      </w:pPr>
    </w:p>
    <w:p w14:paraId="75981A8D" w14:textId="6A44E5FA" w:rsidR="0037109B" w:rsidRPr="0045081F" w:rsidRDefault="00533F22" w:rsidP="00976540">
      <w:pPr>
        <w:spacing w:after="0" w:line="240" w:lineRule="auto"/>
        <w:rPr>
          <w:b/>
          <w:bCs/>
          <w:sz w:val="22"/>
          <w:szCs w:val="22"/>
        </w:rPr>
      </w:pPr>
      <w:r w:rsidRPr="0045081F">
        <w:rPr>
          <w:b/>
          <w:bCs/>
          <w:sz w:val="22"/>
          <w:szCs w:val="22"/>
        </w:rPr>
        <w:t>VOS CONTACTS PRESSE</w:t>
      </w:r>
    </w:p>
    <w:p w14:paraId="0AC8A837" w14:textId="77777777" w:rsidR="0037109B" w:rsidRPr="0045081F" w:rsidRDefault="0037109B" w:rsidP="00976540">
      <w:pPr>
        <w:spacing w:after="0" w:line="240" w:lineRule="auto"/>
        <w:rPr>
          <w:rFonts w:ascii="Arial" w:eastAsia="Arial" w:hAnsi="Arial" w:cs="Arial"/>
          <w:sz w:val="22"/>
          <w:szCs w:val="22"/>
        </w:rPr>
      </w:pPr>
    </w:p>
    <w:p w14:paraId="27750748" w14:textId="77777777" w:rsidR="00383521" w:rsidRPr="0045081F" w:rsidRDefault="00383521" w:rsidP="00976540">
      <w:pPr>
        <w:spacing w:after="0" w:line="240" w:lineRule="auto"/>
        <w:rPr>
          <w:rFonts w:ascii="Arial" w:eastAsia="Arial" w:hAnsi="Arial" w:cs="Arial"/>
          <w:sz w:val="22"/>
          <w:szCs w:val="22"/>
        </w:rPr>
      </w:pPr>
      <w:r w:rsidRPr="0045081F">
        <w:rPr>
          <w:rFonts w:ascii="Arial" w:eastAsia="Arial" w:hAnsi="Arial" w:cs="Arial"/>
          <w:b/>
          <w:bCs/>
          <w:sz w:val="22"/>
          <w:szCs w:val="22"/>
        </w:rPr>
        <w:t>Maxime Truffaut – Hauts-de-France Tourisme</w:t>
      </w:r>
      <w:r w:rsidRPr="0045081F">
        <w:rPr>
          <w:rFonts w:ascii="Arial" w:eastAsia="Arial" w:hAnsi="Arial" w:cs="Arial"/>
          <w:sz w:val="22"/>
          <w:szCs w:val="22"/>
        </w:rPr>
        <w:br/>
      </w:r>
      <w:hyperlink r:id="rId26" w:history="1">
        <w:r w:rsidRPr="0045081F">
          <w:rPr>
            <w:rStyle w:val="Lienhypertexte"/>
            <w:rFonts w:ascii="Arial" w:eastAsia="Arial" w:hAnsi="Arial" w:cs="Arial"/>
            <w:sz w:val="22"/>
            <w:szCs w:val="22"/>
          </w:rPr>
          <w:t>maxime.truffaut@hautsdefrancetourisme.com</w:t>
        </w:r>
      </w:hyperlink>
      <w:r w:rsidRPr="0045081F">
        <w:rPr>
          <w:rFonts w:ascii="Arial" w:eastAsia="Arial" w:hAnsi="Arial" w:cs="Arial"/>
          <w:sz w:val="22"/>
          <w:szCs w:val="22"/>
        </w:rPr>
        <w:br/>
        <w:t>Tél. : +33 (0)6 64 56 10 24</w:t>
      </w:r>
    </w:p>
    <w:p w14:paraId="4FA52567" w14:textId="77777777" w:rsidR="00383521" w:rsidRPr="0045081F" w:rsidRDefault="00383521" w:rsidP="00976540">
      <w:pPr>
        <w:spacing w:after="0" w:line="240" w:lineRule="auto"/>
        <w:rPr>
          <w:rFonts w:ascii="Arial" w:eastAsia="Arial" w:hAnsi="Arial" w:cs="Arial"/>
          <w:sz w:val="22"/>
          <w:szCs w:val="22"/>
        </w:rPr>
      </w:pPr>
      <w:r w:rsidRPr="0045081F">
        <w:rPr>
          <w:rFonts w:ascii="Arial" w:eastAsia="Arial" w:hAnsi="Arial" w:cs="Arial"/>
          <w:b/>
          <w:bCs/>
          <w:sz w:val="22"/>
          <w:szCs w:val="22"/>
        </w:rPr>
        <w:t>Claire Huntz – Hauts-de-France Tourisme</w:t>
      </w:r>
      <w:r w:rsidRPr="0045081F">
        <w:rPr>
          <w:rFonts w:ascii="Arial" w:eastAsia="Arial" w:hAnsi="Arial" w:cs="Arial"/>
          <w:sz w:val="22"/>
          <w:szCs w:val="22"/>
        </w:rPr>
        <w:br/>
      </w:r>
      <w:hyperlink r:id="rId27" w:history="1">
        <w:r w:rsidRPr="0045081F">
          <w:rPr>
            <w:rStyle w:val="Lienhypertexte"/>
            <w:rFonts w:ascii="Arial" w:eastAsia="Arial" w:hAnsi="Arial" w:cs="Arial"/>
            <w:sz w:val="22"/>
            <w:szCs w:val="22"/>
          </w:rPr>
          <w:t>claire.huntz@hautsdefrancetourisme.com</w:t>
        </w:r>
      </w:hyperlink>
      <w:r w:rsidRPr="0045081F">
        <w:rPr>
          <w:rFonts w:ascii="Arial" w:eastAsia="Arial" w:hAnsi="Arial" w:cs="Arial"/>
          <w:sz w:val="22"/>
          <w:szCs w:val="22"/>
        </w:rPr>
        <w:br/>
        <w:t>Tél. : +33 (0)6 63 32 05 07</w:t>
      </w:r>
    </w:p>
    <w:p w14:paraId="0D98CEDE" w14:textId="77777777" w:rsidR="00383521" w:rsidRPr="0045081F" w:rsidRDefault="00383521" w:rsidP="00976540">
      <w:pPr>
        <w:spacing w:after="0" w:line="240" w:lineRule="auto"/>
        <w:rPr>
          <w:rFonts w:ascii="Arial" w:eastAsia="Arial" w:hAnsi="Arial" w:cs="Arial"/>
          <w:sz w:val="22"/>
          <w:szCs w:val="22"/>
        </w:rPr>
      </w:pPr>
      <w:r w:rsidRPr="0045081F">
        <w:rPr>
          <w:rFonts w:ascii="Arial" w:eastAsia="Arial" w:hAnsi="Arial" w:cs="Arial"/>
          <w:b/>
          <w:bCs/>
          <w:sz w:val="22"/>
          <w:szCs w:val="22"/>
        </w:rPr>
        <w:t>Agence presse RevolutionR</w:t>
      </w:r>
      <w:r w:rsidRPr="0045081F">
        <w:rPr>
          <w:rFonts w:ascii="Arial" w:eastAsia="Arial" w:hAnsi="Arial" w:cs="Arial"/>
          <w:sz w:val="22"/>
          <w:szCs w:val="22"/>
        </w:rPr>
        <w:br/>
        <w:t xml:space="preserve">Gauthier Vivant — </w:t>
      </w:r>
      <w:hyperlink r:id="rId28" w:history="1">
        <w:r w:rsidRPr="0045081F">
          <w:rPr>
            <w:rStyle w:val="Lienhypertexte"/>
            <w:rFonts w:ascii="Arial" w:eastAsia="Arial" w:hAnsi="Arial" w:cs="Arial"/>
            <w:sz w:val="22"/>
            <w:szCs w:val="22"/>
          </w:rPr>
          <w:t>gvivant@revolutionr.com</w:t>
        </w:r>
      </w:hyperlink>
      <w:r w:rsidRPr="0045081F">
        <w:rPr>
          <w:rFonts w:ascii="Arial" w:eastAsia="Arial" w:hAnsi="Arial" w:cs="Arial"/>
          <w:sz w:val="22"/>
          <w:szCs w:val="22"/>
        </w:rPr>
        <w:br/>
        <w:t>Tél. : +33 (0)6 38 51 75 27</w:t>
      </w:r>
    </w:p>
    <w:p w14:paraId="5F947092" w14:textId="77777777" w:rsidR="00653653" w:rsidRPr="0045081F" w:rsidRDefault="00653653" w:rsidP="00976540">
      <w:pPr>
        <w:spacing w:after="0" w:line="240" w:lineRule="auto"/>
        <w:rPr>
          <w:rFonts w:ascii="Arial" w:eastAsia="Arial" w:hAnsi="Arial" w:cs="Arial"/>
          <w:sz w:val="22"/>
          <w:szCs w:val="22"/>
        </w:rPr>
      </w:pPr>
    </w:p>
    <w:p w14:paraId="50AA9ACE" w14:textId="77777777" w:rsidR="009F5D47" w:rsidRPr="0045081F" w:rsidRDefault="009F5D47" w:rsidP="00976540">
      <w:pPr>
        <w:spacing w:after="0" w:line="240" w:lineRule="auto"/>
        <w:rPr>
          <w:rFonts w:ascii="Arial" w:eastAsia="Arial" w:hAnsi="Arial" w:cs="Arial"/>
          <w:sz w:val="22"/>
          <w:szCs w:val="22"/>
        </w:rPr>
      </w:pPr>
    </w:p>
    <w:p w14:paraId="473C8CB0" w14:textId="77777777" w:rsidR="0037109B" w:rsidRPr="0045081F" w:rsidRDefault="0037109B" w:rsidP="00976540">
      <w:pPr>
        <w:spacing w:after="0" w:line="240" w:lineRule="auto"/>
        <w:rPr>
          <w:rFonts w:ascii="Arial" w:eastAsia="Arial" w:hAnsi="Arial" w:cs="Arial"/>
          <w:sz w:val="22"/>
          <w:szCs w:val="22"/>
        </w:rPr>
      </w:pPr>
    </w:p>
    <w:p w14:paraId="5821D53B" w14:textId="3B207679" w:rsidR="00D9713A" w:rsidRPr="0045081F" w:rsidRDefault="00E87693" w:rsidP="00976540">
      <w:pPr>
        <w:spacing w:after="0" w:line="240" w:lineRule="auto"/>
        <w:rPr>
          <w:b/>
          <w:bCs/>
          <w:sz w:val="22"/>
          <w:szCs w:val="22"/>
        </w:rPr>
      </w:pPr>
      <w:hyperlink r:id="rId29" w:history="1">
        <w:r w:rsidRPr="0045081F">
          <w:rPr>
            <w:b/>
            <w:bCs/>
            <w:sz w:val="22"/>
            <w:szCs w:val="22"/>
          </w:rPr>
          <w:t>hautsdefrancetourisme.com</w:t>
        </w:r>
      </w:hyperlink>
    </w:p>
    <w:p w14:paraId="41993B62" w14:textId="4AAE0601" w:rsidR="00E87693" w:rsidRPr="0045081F" w:rsidRDefault="00E87693" w:rsidP="00976540">
      <w:pPr>
        <w:spacing w:after="0" w:line="240" w:lineRule="auto"/>
        <w:rPr>
          <w:b/>
          <w:bCs/>
          <w:sz w:val="22"/>
          <w:szCs w:val="22"/>
        </w:rPr>
      </w:pPr>
      <w:hyperlink r:id="rId30" w:history="1">
        <w:r w:rsidRPr="0045081F">
          <w:rPr>
            <w:b/>
            <w:bCs/>
            <w:sz w:val="22"/>
            <w:szCs w:val="22"/>
          </w:rPr>
          <w:t>weekend-hautsdefrance.com</w:t>
        </w:r>
      </w:hyperlink>
    </w:p>
    <w:p w14:paraId="71C56701" w14:textId="77777777" w:rsidR="00E87693" w:rsidRPr="0045081F" w:rsidRDefault="00E87693" w:rsidP="00976540">
      <w:pPr>
        <w:spacing w:after="0" w:line="240" w:lineRule="auto"/>
        <w:rPr>
          <w:rFonts w:ascii="Arial" w:eastAsia="Arial" w:hAnsi="Arial" w:cs="Arial"/>
          <w:sz w:val="22"/>
          <w:szCs w:val="22"/>
        </w:rPr>
      </w:pPr>
    </w:p>
    <w:p w14:paraId="191EF329" w14:textId="12FB4444" w:rsidR="00F02B90" w:rsidRPr="0045081F" w:rsidRDefault="00F02B90" w:rsidP="00976540">
      <w:pPr>
        <w:spacing w:after="0" w:line="240" w:lineRule="auto"/>
        <w:rPr>
          <w:rFonts w:ascii="Arial" w:hAnsi="Arial" w:cs="Arial"/>
          <w:sz w:val="22"/>
          <w:szCs w:val="22"/>
        </w:rPr>
      </w:pPr>
    </w:p>
    <w:sectPr w:rsidR="00F02B90" w:rsidRPr="0045081F" w:rsidSect="007F38A4">
      <w:headerReference w:type="default" r:id="rId31"/>
      <w:footerReference w:type="default" r:id="rId3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4CDE" w14:textId="77777777" w:rsidR="00D018EE" w:rsidRDefault="00D018EE" w:rsidP="00DC7F07">
      <w:pPr>
        <w:spacing w:after="0" w:line="240" w:lineRule="auto"/>
      </w:pPr>
      <w:r>
        <w:separator/>
      </w:r>
    </w:p>
  </w:endnote>
  <w:endnote w:type="continuationSeparator" w:id="0">
    <w:p w14:paraId="1FAE4EEB" w14:textId="77777777" w:rsidR="00D018EE" w:rsidRDefault="00D018EE" w:rsidP="00DC7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EBA7" w14:textId="3BBF36F5" w:rsidR="00DC7F07" w:rsidRDefault="00DC7F07">
    <w:pPr>
      <w:pStyle w:val="Pieddepage"/>
    </w:pPr>
    <w:r>
      <w:rPr>
        <w:noProof/>
      </w:rPr>
      <w:drawing>
        <wp:inline distT="0" distB="0" distL="0" distR="0" wp14:anchorId="31AC1A64" wp14:editId="425841FD">
          <wp:extent cx="3167767" cy="425302"/>
          <wp:effectExtent l="0" t="0" r="0" b="0"/>
          <wp:docPr id="1510984153" name="Image 3" descr="Tour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84153" name="Image 3" descr="Tour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3196140" cy="42911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461E" w14:textId="77777777" w:rsidR="00D018EE" w:rsidRDefault="00D018EE" w:rsidP="00DC7F07">
      <w:pPr>
        <w:spacing w:after="0" w:line="240" w:lineRule="auto"/>
      </w:pPr>
      <w:r>
        <w:separator/>
      </w:r>
    </w:p>
  </w:footnote>
  <w:footnote w:type="continuationSeparator" w:id="0">
    <w:p w14:paraId="17D28661" w14:textId="77777777" w:rsidR="00D018EE" w:rsidRDefault="00D018EE" w:rsidP="00DC7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16FE" w14:textId="773173E2" w:rsidR="00DC7F07" w:rsidRDefault="00DC7F07">
    <w:pPr>
      <w:pStyle w:val="En-tte"/>
    </w:pPr>
    <w:r w:rsidRPr="0065136D">
      <w:rPr>
        <w:rFonts w:ascii="Arial" w:hAnsi="Arial" w:cs="Arial"/>
        <w:b/>
        <w:bCs/>
        <w:noProof/>
        <w:lang w:val="de-DE"/>
      </w:rPr>
      <w:drawing>
        <wp:anchor distT="0" distB="0" distL="114300" distR="114300" simplePos="0" relativeHeight="251658240" behindDoc="0" locked="0" layoutInCell="1" allowOverlap="1" wp14:anchorId="3F379E7C" wp14:editId="53C7DEC7">
          <wp:simplePos x="0" y="0"/>
          <wp:positionH relativeFrom="column">
            <wp:posOffset>0</wp:posOffset>
          </wp:positionH>
          <wp:positionV relativeFrom="paragraph">
            <wp:posOffset>-635</wp:posOffset>
          </wp:positionV>
          <wp:extent cx="1898650" cy="462406"/>
          <wp:effectExtent l="0" t="0" r="6350" b="0"/>
          <wp:wrapNone/>
          <wp:docPr id="1930833028" name="Image 2" descr="Tour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33028" name="Image 2" descr="Tourism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8650" cy="462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2A1D2C"/>
    <w:multiLevelType w:val="multilevel"/>
    <w:tmpl w:val="9AFA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D7189"/>
    <w:multiLevelType w:val="multilevel"/>
    <w:tmpl w:val="AECE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27BBC"/>
    <w:multiLevelType w:val="multilevel"/>
    <w:tmpl w:val="56C8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A0648"/>
    <w:multiLevelType w:val="multilevel"/>
    <w:tmpl w:val="643E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97B1C"/>
    <w:multiLevelType w:val="multilevel"/>
    <w:tmpl w:val="4C74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F514E"/>
    <w:multiLevelType w:val="multilevel"/>
    <w:tmpl w:val="E95E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978731">
    <w:abstractNumId w:val="1"/>
  </w:num>
  <w:num w:numId="2" w16cid:durableId="1472363035">
    <w:abstractNumId w:val="2"/>
  </w:num>
  <w:num w:numId="3" w16cid:durableId="713231442">
    <w:abstractNumId w:val="0"/>
  </w:num>
  <w:num w:numId="4" w16cid:durableId="1426151086">
    <w:abstractNumId w:val="4"/>
  </w:num>
  <w:num w:numId="5" w16cid:durableId="1654991060">
    <w:abstractNumId w:val="5"/>
  </w:num>
  <w:num w:numId="6" w16cid:durableId="645548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D9"/>
    <w:rsid w:val="00030041"/>
    <w:rsid w:val="00035E6F"/>
    <w:rsid w:val="000570D1"/>
    <w:rsid w:val="000A5F19"/>
    <w:rsid w:val="0011062E"/>
    <w:rsid w:val="00115982"/>
    <w:rsid w:val="00153DC6"/>
    <w:rsid w:val="00157DD9"/>
    <w:rsid w:val="00174C76"/>
    <w:rsid w:val="001B1CDF"/>
    <w:rsid w:val="002601C6"/>
    <w:rsid w:val="002B4B1A"/>
    <w:rsid w:val="002C30B6"/>
    <w:rsid w:val="0032105F"/>
    <w:rsid w:val="003252C8"/>
    <w:rsid w:val="00330718"/>
    <w:rsid w:val="003458BE"/>
    <w:rsid w:val="00345B09"/>
    <w:rsid w:val="00355F1A"/>
    <w:rsid w:val="0036469D"/>
    <w:rsid w:val="0037109B"/>
    <w:rsid w:val="003713B3"/>
    <w:rsid w:val="00383521"/>
    <w:rsid w:val="00387A2E"/>
    <w:rsid w:val="003B60DA"/>
    <w:rsid w:val="003E0BDD"/>
    <w:rsid w:val="003F038D"/>
    <w:rsid w:val="00407CB0"/>
    <w:rsid w:val="00410110"/>
    <w:rsid w:val="0041218E"/>
    <w:rsid w:val="00412E55"/>
    <w:rsid w:val="00417D11"/>
    <w:rsid w:val="004427CD"/>
    <w:rsid w:val="00445B85"/>
    <w:rsid w:val="004461A0"/>
    <w:rsid w:val="0045081F"/>
    <w:rsid w:val="00451C9B"/>
    <w:rsid w:val="00467504"/>
    <w:rsid w:val="00480797"/>
    <w:rsid w:val="004C0EC1"/>
    <w:rsid w:val="004D0B66"/>
    <w:rsid w:val="004D1520"/>
    <w:rsid w:val="004F550A"/>
    <w:rsid w:val="00504BE2"/>
    <w:rsid w:val="00533F22"/>
    <w:rsid w:val="00545EB1"/>
    <w:rsid w:val="00554D18"/>
    <w:rsid w:val="005C2414"/>
    <w:rsid w:val="005F6458"/>
    <w:rsid w:val="0060041B"/>
    <w:rsid w:val="0064417F"/>
    <w:rsid w:val="00653653"/>
    <w:rsid w:val="00660C02"/>
    <w:rsid w:val="006866FA"/>
    <w:rsid w:val="00690E5E"/>
    <w:rsid w:val="006B422D"/>
    <w:rsid w:val="006D5BDC"/>
    <w:rsid w:val="0070057F"/>
    <w:rsid w:val="007066F1"/>
    <w:rsid w:val="00714C8B"/>
    <w:rsid w:val="00744090"/>
    <w:rsid w:val="00770C87"/>
    <w:rsid w:val="007727C5"/>
    <w:rsid w:val="0077646B"/>
    <w:rsid w:val="007974A5"/>
    <w:rsid w:val="007C79A1"/>
    <w:rsid w:val="007F38A4"/>
    <w:rsid w:val="007F6E7D"/>
    <w:rsid w:val="008022BD"/>
    <w:rsid w:val="00815585"/>
    <w:rsid w:val="00846E0C"/>
    <w:rsid w:val="008564DE"/>
    <w:rsid w:val="00866BCE"/>
    <w:rsid w:val="008870F7"/>
    <w:rsid w:val="00895CC6"/>
    <w:rsid w:val="00897936"/>
    <w:rsid w:val="00966FBB"/>
    <w:rsid w:val="009670E4"/>
    <w:rsid w:val="00974F6D"/>
    <w:rsid w:val="00976540"/>
    <w:rsid w:val="00986C5F"/>
    <w:rsid w:val="009A1886"/>
    <w:rsid w:val="009F329E"/>
    <w:rsid w:val="009F5D47"/>
    <w:rsid w:val="00A04F24"/>
    <w:rsid w:val="00A054C9"/>
    <w:rsid w:val="00A242ED"/>
    <w:rsid w:val="00A24692"/>
    <w:rsid w:val="00A47159"/>
    <w:rsid w:val="00A555B8"/>
    <w:rsid w:val="00A607A9"/>
    <w:rsid w:val="00A61BF8"/>
    <w:rsid w:val="00A62CE2"/>
    <w:rsid w:val="00A63422"/>
    <w:rsid w:val="00A74999"/>
    <w:rsid w:val="00AA7E7E"/>
    <w:rsid w:val="00AD6E3A"/>
    <w:rsid w:val="00AF15B4"/>
    <w:rsid w:val="00B15DAC"/>
    <w:rsid w:val="00B51282"/>
    <w:rsid w:val="00B5274F"/>
    <w:rsid w:val="00B72912"/>
    <w:rsid w:val="00B73101"/>
    <w:rsid w:val="00B816B8"/>
    <w:rsid w:val="00B87E34"/>
    <w:rsid w:val="00BA546D"/>
    <w:rsid w:val="00C12169"/>
    <w:rsid w:val="00C23224"/>
    <w:rsid w:val="00C26E45"/>
    <w:rsid w:val="00C727F8"/>
    <w:rsid w:val="00D018EE"/>
    <w:rsid w:val="00D0298B"/>
    <w:rsid w:val="00D9713A"/>
    <w:rsid w:val="00DB5A22"/>
    <w:rsid w:val="00DC0781"/>
    <w:rsid w:val="00DC7F07"/>
    <w:rsid w:val="00DD2046"/>
    <w:rsid w:val="00DD582A"/>
    <w:rsid w:val="00E03386"/>
    <w:rsid w:val="00E03EF3"/>
    <w:rsid w:val="00E641AC"/>
    <w:rsid w:val="00E859B7"/>
    <w:rsid w:val="00E86F37"/>
    <w:rsid w:val="00E87693"/>
    <w:rsid w:val="00EA3A07"/>
    <w:rsid w:val="00EB5192"/>
    <w:rsid w:val="00EC0524"/>
    <w:rsid w:val="00EF75FF"/>
    <w:rsid w:val="00F02B90"/>
    <w:rsid w:val="00F60BDA"/>
    <w:rsid w:val="00F74846"/>
    <w:rsid w:val="00FB0174"/>
    <w:rsid w:val="00FE52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1F027"/>
  <w15:chartTrackingRefBased/>
  <w15:docId w15:val="{28754E5C-A309-49FE-A315-9EE9866C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7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57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57D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7D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7D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7D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7D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7D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7D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7D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7D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7D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7D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7D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7D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7D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7D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7DD9"/>
    <w:rPr>
      <w:rFonts w:eastAsiaTheme="majorEastAsia" w:cstheme="majorBidi"/>
      <w:color w:val="272727" w:themeColor="text1" w:themeTint="D8"/>
    </w:rPr>
  </w:style>
  <w:style w:type="paragraph" w:styleId="Titre">
    <w:name w:val="Title"/>
    <w:basedOn w:val="Normal"/>
    <w:next w:val="Normal"/>
    <w:link w:val="TitreCar"/>
    <w:uiPriority w:val="10"/>
    <w:qFormat/>
    <w:rsid w:val="00157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7D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7D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7D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7DD9"/>
    <w:pPr>
      <w:spacing w:before="160"/>
      <w:jc w:val="center"/>
    </w:pPr>
    <w:rPr>
      <w:i/>
      <w:iCs/>
      <w:color w:val="404040" w:themeColor="text1" w:themeTint="BF"/>
    </w:rPr>
  </w:style>
  <w:style w:type="character" w:customStyle="1" w:styleId="CitationCar">
    <w:name w:val="Citation Car"/>
    <w:basedOn w:val="Policepardfaut"/>
    <w:link w:val="Citation"/>
    <w:uiPriority w:val="29"/>
    <w:rsid w:val="00157DD9"/>
    <w:rPr>
      <w:i/>
      <w:iCs/>
      <w:color w:val="404040" w:themeColor="text1" w:themeTint="BF"/>
    </w:rPr>
  </w:style>
  <w:style w:type="paragraph" w:styleId="Paragraphedeliste">
    <w:name w:val="List Paragraph"/>
    <w:basedOn w:val="Normal"/>
    <w:uiPriority w:val="34"/>
    <w:qFormat/>
    <w:rsid w:val="00157DD9"/>
    <w:pPr>
      <w:ind w:left="720"/>
      <w:contextualSpacing/>
    </w:pPr>
  </w:style>
  <w:style w:type="character" w:styleId="Accentuationintense">
    <w:name w:val="Intense Emphasis"/>
    <w:basedOn w:val="Policepardfaut"/>
    <w:uiPriority w:val="21"/>
    <w:qFormat/>
    <w:rsid w:val="00157DD9"/>
    <w:rPr>
      <w:i/>
      <w:iCs/>
      <w:color w:val="0F4761" w:themeColor="accent1" w:themeShade="BF"/>
    </w:rPr>
  </w:style>
  <w:style w:type="paragraph" w:styleId="Citationintense">
    <w:name w:val="Intense Quote"/>
    <w:basedOn w:val="Normal"/>
    <w:next w:val="Normal"/>
    <w:link w:val="CitationintenseCar"/>
    <w:uiPriority w:val="30"/>
    <w:qFormat/>
    <w:rsid w:val="00157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7DD9"/>
    <w:rPr>
      <w:i/>
      <w:iCs/>
      <w:color w:val="0F4761" w:themeColor="accent1" w:themeShade="BF"/>
    </w:rPr>
  </w:style>
  <w:style w:type="character" w:styleId="Rfrenceintense">
    <w:name w:val="Intense Reference"/>
    <w:basedOn w:val="Policepardfaut"/>
    <w:uiPriority w:val="32"/>
    <w:qFormat/>
    <w:rsid w:val="00157DD9"/>
    <w:rPr>
      <w:b/>
      <w:bCs/>
      <w:smallCaps/>
      <w:color w:val="0F4761" w:themeColor="accent1" w:themeShade="BF"/>
      <w:spacing w:val="5"/>
    </w:rPr>
  </w:style>
  <w:style w:type="character" w:styleId="Lienhypertexte">
    <w:name w:val="Hyperlink"/>
    <w:basedOn w:val="Policepardfaut"/>
    <w:uiPriority w:val="99"/>
    <w:unhideWhenUsed/>
    <w:rsid w:val="00770C87"/>
    <w:rPr>
      <w:color w:val="467886" w:themeColor="hyperlink"/>
      <w:u w:val="single"/>
    </w:rPr>
  </w:style>
  <w:style w:type="paragraph" w:styleId="En-tte">
    <w:name w:val="header"/>
    <w:basedOn w:val="Normal"/>
    <w:link w:val="En-tteCar"/>
    <w:uiPriority w:val="99"/>
    <w:unhideWhenUsed/>
    <w:rsid w:val="00DC7F07"/>
    <w:pPr>
      <w:tabs>
        <w:tab w:val="center" w:pos="4536"/>
        <w:tab w:val="right" w:pos="9072"/>
      </w:tabs>
      <w:spacing w:after="0" w:line="240" w:lineRule="auto"/>
    </w:pPr>
  </w:style>
  <w:style w:type="character" w:customStyle="1" w:styleId="En-tteCar">
    <w:name w:val="En-tête Car"/>
    <w:basedOn w:val="Policepardfaut"/>
    <w:link w:val="En-tte"/>
    <w:uiPriority w:val="99"/>
    <w:rsid w:val="00DC7F07"/>
  </w:style>
  <w:style w:type="paragraph" w:styleId="Pieddepage">
    <w:name w:val="footer"/>
    <w:basedOn w:val="Normal"/>
    <w:link w:val="PieddepageCar"/>
    <w:uiPriority w:val="99"/>
    <w:unhideWhenUsed/>
    <w:rsid w:val="00DC7F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7F07"/>
  </w:style>
  <w:style w:type="character" w:styleId="Mentionnonrsolue">
    <w:name w:val="Unresolved Mention"/>
    <w:basedOn w:val="Policepardfaut"/>
    <w:uiPriority w:val="99"/>
    <w:semiHidden/>
    <w:unhideWhenUsed/>
    <w:rsid w:val="00967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yperlink" Target="mailto:maxime.truffaut@hautsdefrancetourisme.com"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cid:part1.j9hD3dIi.9NRE5ZjO@festivaldesforets.f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www.hautsdefrancetouris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cid:9e016c9c-ad05-4890-a5ea-86b377c2bb6c@FRAP264.PROD.OUTLOOK.COM" TargetMode="External"/><Relationship Id="rId23" Type="http://schemas.openxmlformats.org/officeDocument/2006/relationships/image" Target="media/image15.jpeg"/><Relationship Id="rId28" Type="http://schemas.openxmlformats.org/officeDocument/2006/relationships/hyperlink" Target="mailto:gvivant@revolutionr.com"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mailto:claire.huntz@hautsdefrancetourisme.com" TargetMode="External"/><Relationship Id="rId30" Type="http://schemas.openxmlformats.org/officeDocument/2006/relationships/hyperlink" Target="http://www.weekend-hautsdefrance.com" TargetMode="Externa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A701-7CAF-4C1B-80C0-B844108F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1166</Words>
  <Characters>6419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Jean-Philippe Gold</dc:creator>
  <cp:keywords/>
  <dc:description/>
  <cp:lastModifiedBy>Claire HUNTZ</cp:lastModifiedBy>
  <cp:revision>28</cp:revision>
  <cp:lastPrinted>2026-05-14T01:52:00Z</cp:lastPrinted>
  <dcterms:created xsi:type="dcterms:W3CDTF">2026-05-18T21:37:00Z</dcterms:created>
  <dcterms:modified xsi:type="dcterms:W3CDTF">2026-05-20T15:24:00Z</dcterms:modified>
</cp:coreProperties>
</file>